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587" w:rsidRPr="00D02587" w:rsidRDefault="00D02587" w:rsidP="00524F71">
      <w:pPr>
        <w:spacing w:line="276" w:lineRule="auto"/>
        <w:jc w:val="center"/>
        <w:rPr>
          <w:b/>
          <w:color w:val="000000" w:themeColor="text1"/>
          <w:lang w:val="en-US"/>
        </w:rPr>
      </w:pPr>
      <w:r w:rsidRPr="00D02587">
        <w:rPr>
          <w:b/>
          <w:color w:val="000000" w:themeColor="text1"/>
          <w:lang w:val="en-US"/>
        </w:rPr>
        <w:t>I. PHẦN MỞ ĐẦU</w:t>
      </w:r>
    </w:p>
    <w:p w:rsidR="00D02587" w:rsidRPr="00D02587" w:rsidRDefault="00D02587" w:rsidP="00524F71">
      <w:pPr>
        <w:spacing w:line="276" w:lineRule="auto"/>
        <w:ind w:firstLine="720"/>
        <w:jc w:val="both"/>
        <w:rPr>
          <w:color w:val="000000" w:themeColor="text1"/>
        </w:rPr>
      </w:pPr>
      <w:r w:rsidRPr="00D02587">
        <w:rPr>
          <w:b/>
          <w:color w:val="000000" w:themeColor="text1"/>
          <w:lang w:val="en-US"/>
        </w:rPr>
        <w:t xml:space="preserve">1. </w:t>
      </w:r>
      <w:r w:rsidRPr="00D02587">
        <w:rPr>
          <w:b/>
          <w:color w:val="000000" w:themeColor="text1"/>
        </w:rPr>
        <w:t xml:space="preserve"> Lý do chọn sáng kiến:</w:t>
      </w:r>
    </w:p>
    <w:p w:rsidR="009B1095" w:rsidRPr="00D02587" w:rsidRDefault="009B1095" w:rsidP="00524F71">
      <w:pPr>
        <w:shd w:val="clear" w:color="auto" w:fill="FFFFFF"/>
        <w:spacing w:line="276" w:lineRule="auto"/>
        <w:ind w:firstLine="720"/>
        <w:rPr>
          <w:color w:val="000000" w:themeColor="text1"/>
          <w:szCs w:val="24"/>
        </w:rPr>
      </w:pPr>
      <w:r w:rsidRPr="00D02587">
        <w:rPr>
          <w:color w:val="000000" w:themeColor="text1"/>
          <w:szCs w:val="24"/>
        </w:rPr>
        <w:t>Toán học ngày càng có nhiều ứng dụng trong cuộc sống, những kiến thức và kĩ năng toán học cơ bản đã giúp con người giải quyết các vấn đề trong thực tế cuộc sống một cách có hệ thống và chính xác, góp phần thúc đẩy xã hội phát triển.</w:t>
      </w:r>
    </w:p>
    <w:p w:rsidR="009B1095" w:rsidRPr="00D02587" w:rsidRDefault="009B1095" w:rsidP="00524F71">
      <w:pPr>
        <w:shd w:val="clear" w:color="auto" w:fill="FFFFFF"/>
        <w:spacing w:line="276" w:lineRule="auto"/>
        <w:ind w:firstLine="720"/>
        <w:jc w:val="both"/>
        <w:rPr>
          <w:color w:val="000000" w:themeColor="text1"/>
          <w:szCs w:val="24"/>
        </w:rPr>
      </w:pPr>
      <w:r w:rsidRPr="00D02587">
        <w:rPr>
          <w:color w:val="000000" w:themeColor="text1"/>
          <w:szCs w:val="24"/>
        </w:rPr>
        <w:t>Môn Toán ở trường phổ thông góp phần hình thành và phát triển các phẩm chất chủ yếu, năng lực chung và năng lực toán học cho học sinh; phát triển kiến thức, kĩ năng then chốt và tạo cơ hội để học sinh được trải nghiệm, vận dụng toán học vào thực tiễn; tạo lập sự kết nối giữa các ý tưởng toán học, giữa Toán học với thực tiễn, giữa Toán học với các môn học và hoạt động giáo dục khác, đặc biệt với các môn Khoa học, Khoa học tự nhiên, Vật lí, Hoá học, Sinh học, Công nghệ, Tin học để thực hiện giáo dục STEM.</w:t>
      </w:r>
    </w:p>
    <w:p w:rsidR="009B1095" w:rsidRPr="00D02587" w:rsidRDefault="009B1095" w:rsidP="00524F71">
      <w:pPr>
        <w:spacing w:line="276" w:lineRule="auto"/>
        <w:ind w:right="144" w:firstLine="720"/>
        <w:jc w:val="both"/>
        <w:rPr>
          <w:color w:val="000000" w:themeColor="text1"/>
        </w:rPr>
      </w:pPr>
      <w:r w:rsidRPr="00D02587">
        <w:rPr>
          <w:color w:val="000000" w:themeColor="text1"/>
        </w:rPr>
        <w:t>Vì vậy, giải toán có thể coi là một trong những hoạt động trí tuệ năng động, sáng tạo, bổ ích nhất của học sinh.</w:t>
      </w:r>
    </w:p>
    <w:p w:rsidR="00A54ADF" w:rsidRPr="00D02587" w:rsidRDefault="00A54ADF" w:rsidP="00524F71">
      <w:pPr>
        <w:spacing w:line="276" w:lineRule="auto"/>
        <w:jc w:val="both"/>
        <w:rPr>
          <w:color w:val="000000" w:themeColor="text1"/>
        </w:rPr>
      </w:pPr>
      <w:r w:rsidRPr="00D02587">
        <w:rPr>
          <w:color w:val="000000" w:themeColor="text1"/>
        </w:rPr>
        <w:t>Trong thực tế giảng dạy chúng ta gặp khó khăn nhiều với những em học sinh nhận thức chậm. Phải nói rằng các em này bị hổng kiến thức cơ bản rất nhiều, trình độ tiếp thu thì hạn chế, ý thức học tập chưa cao, nhiều gia đình còn nhiều khó khăn nên các em chưa thể toàn tâm chú ý cho việc học của các em,</w:t>
      </w:r>
      <w:r w:rsidR="005A610C">
        <w:rPr>
          <w:color w:val="000000" w:themeColor="text1"/>
        </w:rPr>
        <w:t>…</w:t>
      </w:r>
      <w:r w:rsidRPr="00D02587">
        <w:rPr>
          <w:color w:val="000000" w:themeColor="text1"/>
        </w:rPr>
        <w:t xml:space="preserve"> Có rất nhiều lý do cả khách quan lẫn chủ quan làm ảnh hưởng đến học tập của học sinh.</w:t>
      </w:r>
    </w:p>
    <w:p w:rsidR="00A54ADF" w:rsidRPr="00D02587" w:rsidRDefault="00A54ADF" w:rsidP="00524F71">
      <w:pPr>
        <w:spacing w:line="276" w:lineRule="auto"/>
        <w:jc w:val="both"/>
        <w:rPr>
          <w:color w:val="000000" w:themeColor="text1"/>
        </w:rPr>
      </w:pPr>
      <w:r w:rsidRPr="00D02587">
        <w:rPr>
          <w:color w:val="000000" w:themeColor="text1"/>
        </w:rPr>
        <w:tab/>
        <w:t>Cụ thể trong quá trình giảng dạy lớp 4 tôi phát hiện nhiều em làm sai bài toán “Tìm hai số khi biết tổng (hiệu) và tỉ số của hai số đó”.</w:t>
      </w:r>
    </w:p>
    <w:p w:rsidR="00A54ADF" w:rsidRPr="00D02587" w:rsidRDefault="00A54ADF" w:rsidP="00524F71">
      <w:pPr>
        <w:spacing w:line="276" w:lineRule="auto"/>
        <w:jc w:val="both"/>
        <w:rPr>
          <w:color w:val="000000" w:themeColor="text1"/>
        </w:rPr>
      </w:pPr>
      <w:r w:rsidRPr="00D02587">
        <w:rPr>
          <w:color w:val="000000" w:themeColor="text1"/>
        </w:rPr>
        <w:tab/>
        <w:t>Mục tiêu hàng đầu của giáo dục đó là nâng cao chất lượng học sinh. Và đối tượng cần quan tâm sâu sắc đó là các em học sinh nhận thức chậm. Mà dạng toán “Tìm hai số khi biết tổng</w:t>
      </w:r>
      <w:r w:rsidR="00131615" w:rsidRPr="00D02587">
        <w:rPr>
          <w:color w:val="000000" w:themeColor="text1"/>
          <w:lang w:val="en-US"/>
        </w:rPr>
        <w:t xml:space="preserve"> </w:t>
      </w:r>
      <w:r w:rsidRPr="00D02587">
        <w:rPr>
          <w:color w:val="000000" w:themeColor="text1"/>
        </w:rPr>
        <w:t>(hiệu) và tỉ số của hai số đó” là một dạng toán điển hình. Nhưng thực tế khi gặp dạng toán này các em vẫn rất lúng túng. Đối với học sinh nhận thức nhanh hơn một chút thì không nhớ các bước giải, xác định sai các dữ kiện... Đối với học sinh có năng khiếu gặp những dạng toán phát triển khó hơn lại vướng mắc không biết làm.</w:t>
      </w:r>
    </w:p>
    <w:p w:rsidR="00A54ADF" w:rsidRPr="00D02587" w:rsidRDefault="00A54ADF" w:rsidP="00524F71">
      <w:pPr>
        <w:spacing w:line="276" w:lineRule="auto"/>
        <w:jc w:val="both"/>
        <w:rPr>
          <w:color w:val="000000" w:themeColor="text1"/>
        </w:rPr>
      </w:pPr>
      <w:r w:rsidRPr="00D02587">
        <w:rPr>
          <w:color w:val="000000" w:themeColor="text1"/>
        </w:rPr>
        <w:tab/>
        <w:t>Vì thế khi giảng dạy chương trình toán 4, tôi đã nghiên cứu đưa ra một số cách giải dạng toán này. Trước hết là giúp các em tiếp thu chậm giải được các bài “Tìm hai số khi biết tổng( hiệu) và tỉ số của hai số đó” đơn giản, sau đó phát triển sao cho phù hợp với các đối tượng học sinh khá hơn và năng khiếu. Đây là một trong số dạng toán yêu cầu kĩ năng tính toán, suy luận, tư duy lôgic cho học sinh. Vì vậy thường gặp trong các bài toán bài thi định kì.</w:t>
      </w:r>
    </w:p>
    <w:p w:rsidR="00AF1A0E" w:rsidRPr="00AF1A0E" w:rsidRDefault="00A54ADF" w:rsidP="00524F71">
      <w:pPr>
        <w:tabs>
          <w:tab w:val="left" w:pos="8364"/>
        </w:tabs>
        <w:spacing w:line="276" w:lineRule="auto"/>
        <w:ind w:right="117"/>
        <w:rPr>
          <w:color w:val="000000" w:themeColor="text1"/>
          <w:szCs w:val="22"/>
          <w:lang w:val="en-US" w:eastAsia="en-US"/>
        </w:rPr>
      </w:pPr>
      <w:r w:rsidRPr="00D02587">
        <w:rPr>
          <w:color w:val="000000" w:themeColor="text1"/>
        </w:rPr>
        <w:t xml:space="preserve">Với thực trạng học sinh và những lí do trên tôi quyết định nghiên cứu vấn đề: </w:t>
      </w:r>
      <w:r w:rsidRPr="00D02587">
        <w:rPr>
          <w:i/>
          <w:color w:val="000000" w:themeColor="text1"/>
        </w:rPr>
        <w:t>“</w:t>
      </w:r>
      <w:r w:rsidR="00CA56F5" w:rsidRPr="00D02587">
        <w:rPr>
          <w:color w:val="000000" w:themeColor="text1"/>
        </w:rPr>
        <w:t>Một số biện pháp rèn kĩ năng giải toán dạng Tìm hai số khi biết tổng hiệu và tỉ số của hai số cho học sinh lớp 4</w:t>
      </w:r>
      <w:r w:rsidRPr="00D02587">
        <w:rPr>
          <w:i/>
          <w:color w:val="000000" w:themeColor="text1"/>
        </w:rPr>
        <w:t xml:space="preserve">”.  </w:t>
      </w:r>
    </w:p>
    <w:p w:rsidR="00524F71" w:rsidRDefault="009B1095" w:rsidP="00524F71">
      <w:pPr>
        <w:spacing w:line="276" w:lineRule="auto"/>
        <w:ind w:firstLine="720"/>
        <w:rPr>
          <w:b/>
          <w:color w:val="000000" w:themeColor="text1"/>
          <w:szCs w:val="26"/>
        </w:rPr>
      </w:pPr>
      <w:r w:rsidRPr="00D02587">
        <w:rPr>
          <w:b/>
          <w:color w:val="000000" w:themeColor="text1"/>
          <w:szCs w:val="26"/>
        </w:rPr>
        <w:t xml:space="preserve">2. Mục đích nghiên cứu. </w:t>
      </w:r>
    </w:p>
    <w:p w:rsidR="00524F71" w:rsidRDefault="009B1095" w:rsidP="00524F71">
      <w:pPr>
        <w:spacing w:line="276" w:lineRule="auto"/>
        <w:ind w:firstLine="720"/>
        <w:rPr>
          <w:color w:val="000000" w:themeColor="text1"/>
        </w:rPr>
      </w:pPr>
      <w:r w:rsidRPr="00D02587">
        <w:rPr>
          <w:color w:val="000000" w:themeColor="text1"/>
        </w:rPr>
        <w:t xml:space="preserve">- Nâng cao chất lượng học sinh và đối tượng cần quan tâm sâu sắc đó là các </w:t>
      </w:r>
    </w:p>
    <w:p w:rsidR="009B1095" w:rsidRPr="00524F71" w:rsidRDefault="009B1095" w:rsidP="00524F71">
      <w:pPr>
        <w:spacing w:line="276" w:lineRule="auto"/>
        <w:rPr>
          <w:b/>
          <w:color w:val="000000" w:themeColor="text1"/>
          <w:szCs w:val="26"/>
        </w:rPr>
      </w:pPr>
      <w:r w:rsidRPr="00D02587">
        <w:rPr>
          <w:color w:val="000000" w:themeColor="text1"/>
        </w:rPr>
        <w:lastRenderedPageBreak/>
        <w:t>em học sinh nhận thức c</w:t>
      </w:r>
      <w:bookmarkStart w:id="0" w:name="_GoBack"/>
      <w:bookmarkEnd w:id="0"/>
      <w:r w:rsidRPr="00D02587">
        <w:rPr>
          <w:color w:val="000000" w:themeColor="text1"/>
        </w:rPr>
        <w:t xml:space="preserve">hậm. </w:t>
      </w:r>
    </w:p>
    <w:p w:rsidR="009B1095" w:rsidRPr="00D02587" w:rsidRDefault="009B1095" w:rsidP="00524F71">
      <w:pPr>
        <w:spacing w:line="276" w:lineRule="auto"/>
        <w:ind w:left="144" w:right="144" w:firstLine="576"/>
        <w:jc w:val="both"/>
        <w:rPr>
          <w:b/>
          <w:color w:val="000000" w:themeColor="text1"/>
        </w:rPr>
      </w:pPr>
      <w:r w:rsidRPr="00D02587">
        <w:rPr>
          <w:color w:val="000000" w:themeColor="text1"/>
        </w:rPr>
        <w:t>- Giúp các em nhận thức chậm giải được các bài “Tìm hai số khi biết tổng (hiệu) và tỉ số của hai số đó” đơn giản, sau đó phát triển sao cho phù hợp với các đối tượng học sinh năng khiếu.</w:t>
      </w:r>
    </w:p>
    <w:p w:rsidR="009B1095" w:rsidRPr="00D02587" w:rsidRDefault="009B1095" w:rsidP="00524F71">
      <w:pPr>
        <w:spacing w:line="276" w:lineRule="auto"/>
        <w:ind w:right="90" w:firstLine="720"/>
        <w:jc w:val="both"/>
        <w:rPr>
          <w:color w:val="000000" w:themeColor="text1"/>
        </w:rPr>
      </w:pPr>
      <w:r w:rsidRPr="00D02587">
        <w:rPr>
          <w:color w:val="000000" w:themeColor="text1"/>
        </w:rPr>
        <w:t xml:space="preserve">- Giải toán giúp HS luyện tập, củng cố, vận dụng thực hành các kiến thức. Giải toán còn giúp học sinh rèn luyện các kỹ năng tính toán, từng bước tập dượt vận dụng kiến thức đã học vào đời sống thực tế hàng ngày. Thông qua việc giải toán, học sinh được rèn luyện các đức tính cần thiết như: tính kiên trì, biết khắc phục khó khăn để làm việc, tính chu đáo, cẩn thận, làm việc có kế hoạch, công việc mình làm thường xuyên được kiểm tra… </w:t>
      </w:r>
    </w:p>
    <w:p w:rsidR="0080644C" w:rsidRPr="00D02587" w:rsidRDefault="0080644C" w:rsidP="00524F71">
      <w:pPr>
        <w:spacing w:line="276" w:lineRule="auto"/>
        <w:ind w:firstLine="720"/>
        <w:rPr>
          <w:color w:val="000000" w:themeColor="text1"/>
          <w:szCs w:val="26"/>
        </w:rPr>
      </w:pPr>
      <w:r w:rsidRPr="00D02587">
        <w:rPr>
          <w:b/>
          <w:color w:val="000000" w:themeColor="text1"/>
          <w:szCs w:val="26"/>
        </w:rPr>
        <w:t>3. Thời gian, địa điểm</w:t>
      </w:r>
      <w:r w:rsidRPr="00D02587">
        <w:rPr>
          <w:color w:val="000000" w:themeColor="text1"/>
          <w:szCs w:val="26"/>
        </w:rPr>
        <w:t xml:space="preserve">: </w:t>
      </w:r>
    </w:p>
    <w:p w:rsidR="00147935" w:rsidRPr="00D02587" w:rsidRDefault="0080644C" w:rsidP="00524F71">
      <w:pPr>
        <w:spacing w:line="276" w:lineRule="auto"/>
        <w:ind w:firstLine="748"/>
        <w:jc w:val="both"/>
        <w:rPr>
          <w:rFonts w:eastAsia="Calibri"/>
          <w:color w:val="000000" w:themeColor="text1"/>
          <w:lang w:val="nl-NL"/>
        </w:rPr>
      </w:pPr>
      <w:r w:rsidRPr="00D02587">
        <w:rPr>
          <w:rFonts w:eastAsia="Calibri"/>
          <w:color w:val="000000" w:themeColor="text1"/>
          <w:lang w:val="nl-NL"/>
        </w:rPr>
        <w:t>Từ</w:t>
      </w:r>
      <w:r w:rsidR="00A335B8" w:rsidRPr="00D02587">
        <w:rPr>
          <w:rFonts w:eastAsia="Calibri"/>
          <w:color w:val="000000" w:themeColor="text1"/>
          <w:lang w:val="nl-NL"/>
        </w:rPr>
        <w:t xml:space="preserve"> </w:t>
      </w:r>
      <w:r w:rsidRPr="00D02587">
        <w:rPr>
          <w:rFonts w:eastAsia="Calibri"/>
          <w:color w:val="000000" w:themeColor="text1"/>
          <w:lang w:val="nl-NL"/>
        </w:rPr>
        <w:t>tháng 09 năm 2021 đế</w:t>
      </w:r>
      <w:r w:rsidR="00A335B8" w:rsidRPr="00D02587">
        <w:rPr>
          <w:rFonts w:eastAsia="Calibri"/>
          <w:color w:val="000000" w:themeColor="text1"/>
          <w:lang w:val="nl-NL"/>
        </w:rPr>
        <w:t>n</w:t>
      </w:r>
      <w:r w:rsidRPr="00D02587">
        <w:rPr>
          <w:rFonts w:eastAsia="Calibri"/>
          <w:color w:val="000000" w:themeColor="text1"/>
          <w:lang w:val="nl-NL"/>
        </w:rPr>
        <w:t xml:space="preserve"> tháng 4 năm 2022. </w:t>
      </w:r>
      <w:r w:rsidR="00D02587" w:rsidRPr="00D02587">
        <w:rPr>
          <w:rFonts w:eastAsia="Calibri"/>
          <w:color w:val="000000" w:themeColor="text1"/>
          <w:lang w:val="nl-NL"/>
        </w:rPr>
        <w:t>Tại l</w:t>
      </w:r>
      <w:r w:rsidRPr="00D02587">
        <w:rPr>
          <w:rFonts w:eastAsia="Calibri"/>
          <w:color w:val="000000" w:themeColor="text1"/>
          <w:lang w:val="nl-NL"/>
        </w:rPr>
        <w:t>ớp 4D – Trường Tiểu học Quyết Thắng – Phường Mạo Khê – TX Đông Triều – Tỉnh Quảng Ninh.</w:t>
      </w:r>
    </w:p>
    <w:p w:rsidR="0018668B" w:rsidRPr="00D02587" w:rsidRDefault="0018668B" w:rsidP="00524F71">
      <w:pPr>
        <w:spacing w:line="276" w:lineRule="auto"/>
        <w:jc w:val="both"/>
        <w:rPr>
          <w:b/>
          <w:color w:val="000000" w:themeColor="text1"/>
        </w:rPr>
      </w:pPr>
      <w:r w:rsidRPr="00D02587">
        <w:rPr>
          <w:b/>
          <w:color w:val="000000" w:themeColor="text1"/>
        </w:rPr>
        <w:t xml:space="preserve">        4. Phạm vi và đối tượng nghiên cứu:</w:t>
      </w:r>
    </w:p>
    <w:p w:rsidR="0018668B" w:rsidRPr="00D02587" w:rsidRDefault="0018668B" w:rsidP="00524F71">
      <w:pPr>
        <w:tabs>
          <w:tab w:val="left" w:pos="9072"/>
          <w:tab w:val="left" w:pos="9355"/>
        </w:tabs>
        <w:spacing w:line="276" w:lineRule="auto"/>
        <w:ind w:firstLine="536"/>
        <w:jc w:val="both"/>
        <w:rPr>
          <w:b/>
          <w:color w:val="000000" w:themeColor="text1"/>
          <w:lang w:val="en-US"/>
        </w:rPr>
      </w:pPr>
      <w:r w:rsidRPr="00D02587">
        <w:rPr>
          <w:b/>
          <w:color w:val="000000" w:themeColor="text1"/>
        </w:rPr>
        <w:t>4.1. Phạm vi nghiên cứu:</w:t>
      </w:r>
      <w:r w:rsidR="00524F71">
        <w:rPr>
          <w:b/>
          <w:color w:val="000000" w:themeColor="text1"/>
        </w:rPr>
        <w:tab/>
      </w:r>
    </w:p>
    <w:p w:rsidR="0018668B" w:rsidRPr="00D02587" w:rsidRDefault="0018668B" w:rsidP="00524F71">
      <w:pPr>
        <w:spacing w:line="276" w:lineRule="auto"/>
        <w:ind w:right="-25" w:firstLine="536"/>
        <w:rPr>
          <w:b/>
          <w:color w:val="000000" w:themeColor="text1"/>
          <w:szCs w:val="22"/>
          <w:lang w:val="en-US" w:eastAsia="en-US"/>
        </w:rPr>
      </w:pPr>
      <w:r w:rsidRPr="00D02587">
        <w:rPr>
          <w:color w:val="000000" w:themeColor="text1"/>
          <w:lang w:val="en-US"/>
        </w:rPr>
        <w:t>S</w:t>
      </w:r>
      <w:r w:rsidRPr="00D02587">
        <w:rPr>
          <w:color w:val="000000" w:themeColor="text1"/>
        </w:rPr>
        <w:t>áng kiến</w:t>
      </w:r>
      <w:r w:rsidRPr="00D02587">
        <w:rPr>
          <w:color w:val="000000" w:themeColor="text1"/>
          <w:lang w:val="en-US"/>
        </w:rPr>
        <w:t xml:space="preserve"> kinh nghiệm t</w:t>
      </w:r>
      <w:r w:rsidRPr="00D02587">
        <w:rPr>
          <w:color w:val="000000" w:themeColor="text1"/>
        </w:rPr>
        <w:t>ập trung giải quyết</w:t>
      </w:r>
      <w:r w:rsidRPr="00D02587">
        <w:rPr>
          <w:color w:val="000000" w:themeColor="text1"/>
          <w:lang w:val="en-US"/>
        </w:rPr>
        <w:t xml:space="preserve"> </w:t>
      </w:r>
      <w:r w:rsidR="00FF7385" w:rsidRPr="00D02587">
        <w:rPr>
          <w:color w:val="000000" w:themeColor="text1"/>
          <w:lang w:val="en-US"/>
        </w:rPr>
        <w:t>“</w:t>
      </w:r>
      <w:r w:rsidR="00FF7385" w:rsidRPr="00D02587">
        <w:rPr>
          <w:i/>
          <w:color w:val="000000" w:themeColor="text1"/>
        </w:rPr>
        <w:t>Một số biện pháp rèn kĩ năng giải toán dạng Tìm hai số khi biết tổng hiệu và tỉ số của hai số cho học sinh lớp 4</w:t>
      </w:r>
      <w:r w:rsidR="00FF7385" w:rsidRPr="00D02587">
        <w:rPr>
          <w:i/>
          <w:color w:val="000000" w:themeColor="text1"/>
          <w:lang w:val="en-US"/>
        </w:rPr>
        <w:t>”</w:t>
      </w:r>
      <w:r w:rsidR="00FF7385" w:rsidRPr="00D02587">
        <w:rPr>
          <w:color w:val="000000" w:themeColor="text1"/>
          <w:lang w:val="en-US"/>
        </w:rPr>
        <w:t xml:space="preserve"> </w:t>
      </w:r>
      <w:r w:rsidRPr="00D02587">
        <w:rPr>
          <w:color w:val="000000" w:themeColor="text1"/>
          <w:lang w:val="en-US"/>
        </w:rPr>
        <w:t>T</w:t>
      </w:r>
      <w:r w:rsidRPr="00D02587">
        <w:rPr>
          <w:color w:val="000000" w:themeColor="text1"/>
        </w:rPr>
        <w:t>rường Tiểu học Quyết Thắng, Thị xã Đông Triều, tỉnh Quảng Ninh.</w:t>
      </w:r>
    </w:p>
    <w:p w:rsidR="0018668B" w:rsidRPr="00D02587" w:rsidRDefault="0018668B" w:rsidP="00524F71">
      <w:pPr>
        <w:spacing w:line="276" w:lineRule="auto"/>
        <w:ind w:firstLine="536"/>
        <w:jc w:val="both"/>
        <w:rPr>
          <w:b/>
          <w:color w:val="000000" w:themeColor="text1"/>
        </w:rPr>
      </w:pPr>
      <w:r w:rsidRPr="00D02587">
        <w:rPr>
          <w:b/>
          <w:color w:val="000000" w:themeColor="text1"/>
        </w:rPr>
        <w:t>4.2. Đối tượng nghiên cứu:</w:t>
      </w:r>
    </w:p>
    <w:p w:rsidR="00524F71" w:rsidRDefault="00524F71" w:rsidP="00524F71">
      <w:pPr>
        <w:tabs>
          <w:tab w:val="left" w:pos="8647"/>
        </w:tabs>
        <w:spacing w:line="276" w:lineRule="auto"/>
      </w:pPr>
      <w:r>
        <w:rPr>
          <w:lang w:val="nl-NL"/>
        </w:rPr>
        <w:t xml:space="preserve">   </w:t>
      </w:r>
      <w:r w:rsidR="0018668B" w:rsidRPr="00D02587">
        <w:rPr>
          <w:lang w:val="nl-NL"/>
        </w:rPr>
        <w:t>Nghiên c</w:t>
      </w:r>
      <w:r w:rsidR="0018668B" w:rsidRPr="00D02587">
        <w:t>ứu việc dạy học</w:t>
      </w:r>
      <w:r w:rsidR="00FF7385" w:rsidRPr="00D02587">
        <w:rPr>
          <w:lang w:val="nl-NL"/>
        </w:rPr>
        <w:t xml:space="preserve"> môn Toán</w:t>
      </w:r>
      <w:r w:rsidR="0018668B" w:rsidRPr="00D02587">
        <w:rPr>
          <w:lang w:val="nl-NL"/>
        </w:rPr>
        <w:t xml:space="preserve">, cụ thể là: </w:t>
      </w:r>
      <w:r w:rsidR="0018668B" w:rsidRPr="00D02587">
        <w:rPr>
          <w:lang w:val="en-US"/>
        </w:rPr>
        <w:t>“</w:t>
      </w:r>
      <w:r>
        <w:t xml:space="preserve">Một số biện pháp rèn kĩ </w:t>
      </w:r>
      <w:r w:rsidR="00FF7385" w:rsidRPr="00D02587">
        <w:t xml:space="preserve">năng giải </w:t>
      </w:r>
    </w:p>
    <w:p w:rsidR="0018668B" w:rsidRPr="00524F71" w:rsidRDefault="00FF7385" w:rsidP="00524F71">
      <w:pPr>
        <w:tabs>
          <w:tab w:val="left" w:pos="8647"/>
        </w:tabs>
        <w:spacing w:line="276" w:lineRule="auto"/>
      </w:pPr>
      <w:r w:rsidRPr="00D02587">
        <w:t>toán dạng Tìm hai số khi biết tổng hiệu và tỉ số của hai số cho học sinh lớp 4</w:t>
      </w:r>
      <w:r w:rsidRPr="00D02587">
        <w:rPr>
          <w:szCs w:val="22"/>
          <w:lang w:val="en-US" w:eastAsia="en-US"/>
        </w:rPr>
        <w:t>”</w:t>
      </w:r>
      <w:r w:rsidR="0018668B" w:rsidRPr="00D02587">
        <w:rPr>
          <w:b/>
          <w:lang w:val="nl-NL"/>
        </w:rPr>
        <w:t xml:space="preserve"> </w:t>
      </w:r>
      <w:r w:rsidR="0018668B" w:rsidRPr="00D02587">
        <w:t xml:space="preserve">ở </w:t>
      </w:r>
      <w:r w:rsidR="0018668B" w:rsidRPr="00D02587">
        <w:rPr>
          <w:lang w:val="en-US"/>
        </w:rPr>
        <w:t>T</w:t>
      </w:r>
      <w:r w:rsidR="0018668B" w:rsidRPr="00D02587">
        <w:t>rường Tiểu học Quyết Thắng.</w:t>
      </w:r>
    </w:p>
    <w:p w:rsidR="00147935" w:rsidRPr="00D02587" w:rsidRDefault="000D1764" w:rsidP="00524F71">
      <w:pPr>
        <w:spacing w:line="276" w:lineRule="auto"/>
        <w:ind w:firstLine="748"/>
        <w:jc w:val="both"/>
        <w:rPr>
          <w:b/>
          <w:color w:val="000000" w:themeColor="text1"/>
        </w:rPr>
      </w:pPr>
      <w:r w:rsidRPr="00D02587">
        <w:rPr>
          <w:b/>
          <w:color w:val="000000" w:themeColor="text1"/>
        </w:rPr>
        <w:t>5. Đóng góp mới về mặt thực tiễn</w:t>
      </w:r>
    </w:p>
    <w:p w:rsidR="005C74B3" w:rsidRPr="00D02587" w:rsidRDefault="005C74B3" w:rsidP="00524F71">
      <w:pPr>
        <w:spacing w:line="276" w:lineRule="auto"/>
        <w:jc w:val="both"/>
        <w:rPr>
          <w:color w:val="000000" w:themeColor="text1"/>
          <w:lang w:val="pt-PT"/>
        </w:rPr>
      </w:pPr>
      <w:r w:rsidRPr="00D02587">
        <w:rPr>
          <w:color w:val="000000" w:themeColor="text1"/>
          <w:lang w:val="pt-PT"/>
        </w:rPr>
        <w:tab/>
        <w:t>- Tìm hiểu thực trạng của việc dạy và học toán có lời văn dạng Tìm hai số khi biết tổng (hiệu) và tỉ số của hai số đó trong các trường tiểu học.</w:t>
      </w:r>
    </w:p>
    <w:p w:rsidR="005C74B3" w:rsidRPr="00D02587" w:rsidRDefault="005C74B3" w:rsidP="00524F71">
      <w:pPr>
        <w:spacing w:line="276" w:lineRule="auto"/>
        <w:jc w:val="both"/>
        <w:rPr>
          <w:color w:val="000000" w:themeColor="text1"/>
          <w:lang w:val="pt-PT"/>
        </w:rPr>
      </w:pPr>
      <w:r w:rsidRPr="00D02587">
        <w:rPr>
          <w:color w:val="000000" w:themeColor="text1"/>
          <w:lang w:val="pt-PT"/>
        </w:rPr>
        <w:tab/>
        <w:t>- Đối chiếu với các biện pháp thường làm để kiểm tra học sinh thường mắc những sai lầm gì? Rút ra nguyên nhân và tìm biện pháp khắc phục.</w:t>
      </w:r>
    </w:p>
    <w:p w:rsidR="005C74B3" w:rsidRPr="00D02587" w:rsidRDefault="005C74B3" w:rsidP="00524F71">
      <w:pPr>
        <w:spacing w:line="276" w:lineRule="auto"/>
        <w:ind w:firstLine="720"/>
        <w:jc w:val="both"/>
        <w:rPr>
          <w:color w:val="000000" w:themeColor="text1"/>
          <w:lang w:val="pt-PT"/>
        </w:rPr>
      </w:pPr>
      <w:r w:rsidRPr="00D02587">
        <w:rPr>
          <w:color w:val="000000" w:themeColor="text1"/>
          <w:lang w:val="pt-BR"/>
        </w:rPr>
        <w:t xml:space="preserve">- Đưa ra một số cách giúp học sinh làm được các bài tập về </w:t>
      </w:r>
      <w:r w:rsidRPr="00D02587">
        <w:rPr>
          <w:color w:val="000000" w:themeColor="text1"/>
          <w:lang w:val="pt-PT"/>
        </w:rPr>
        <w:t>toán có lời văn dạng “Tìm hai số khi biết tổng (hiệu) và tỉ s</w:t>
      </w:r>
      <w:r w:rsidR="004B0378" w:rsidRPr="00D02587">
        <w:rPr>
          <w:color w:val="000000" w:themeColor="text1"/>
          <w:lang w:val="pt-PT"/>
        </w:rPr>
        <w:t>ố của hai số</w:t>
      </w:r>
      <w:r w:rsidRPr="00D02587">
        <w:rPr>
          <w:color w:val="000000" w:themeColor="text1"/>
          <w:lang w:val="pt-PT"/>
        </w:rPr>
        <w:t>”</w:t>
      </w:r>
      <w:r w:rsidRPr="00D02587">
        <w:rPr>
          <w:color w:val="000000" w:themeColor="text1"/>
          <w:lang w:val="pt-BR"/>
        </w:rPr>
        <w:t xml:space="preserve"> đơn giản. Trước hết là giúp các em nắm tốt các kiến thức về </w:t>
      </w:r>
      <w:r w:rsidRPr="00D02587">
        <w:rPr>
          <w:color w:val="000000" w:themeColor="text1"/>
          <w:lang w:val="pt-PT"/>
        </w:rPr>
        <w:t>dạng toán</w:t>
      </w:r>
      <w:r w:rsidRPr="00D02587">
        <w:rPr>
          <w:color w:val="000000" w:themeColor="text1"/>
          <w:lang w:val="pt-BR"/>
        </w:rPr>
        <w:t xml:space="preserve"> và các bài tập thường gặp. Tiếp đó là vận dụng linh hoạt các kiến thức để làm tốt các bài tập về dạng </w:t>
      </w:r>
      <w:r w:rsidR="00D02587">
        <w:rPr>
          <w:color w:val="000000" w:themeColor="text1"/>
          <w:lang w:val="pt-PT"/>
        </w:rPr>
        <w:t>toán đó cho HS</w:t>
      </w:r>
      <w:r w:rsidRPr="00D02587">
        <w:rPr>
          <w:color w:val="000000" w:themeColor="text1"/>
          <w:lang w:val="pt-PT"/>
        </w:rPr>
        <w:t xml:space="preserve"> lớp 4.</w:t>
      </w:r>
    </w:p>
    <w:p w:rsidR="00942587" w:rsidRDefault="00437038" w:rsidP="00524F71">
      <w:pPr>
        <w:spacing w:line="276" w:lineRule="auto"/>
        <w:ind w:firstLine="720"/>
        <w:jc w:val="both"/>
        <w:rPr>
          <w:b/>
          <w:lang w:val="en-US"/>
        </w:rPr>
      </w:pPr>
      <w:r>
        <w:rPr>
          <w:b/>
          <w:lang w:val="en-US"/>
        </w:rPr>
        <w:t xml:space="preserve">                  </w:t>
      </w:r>
    </w:p>
    <w:p w:rsidR="00E32266" w:rsidRDefault="00E32266" w:rsidP="00524F71">
      <w:pPr>
        <w:spacing w:line="276" w:lineRule="auto"/>
        <w:ind w:firstLine="720"/>
        <w:jc w:val="both"/>
        <w:rPr>
          <w:b/>
          <w:lang w:val="en-US"/>
        </w:rPr>
      </w:pPr>
    </w:p>
    <w:p w:rsidR="00E32266" w:rsidRDefault="00E32266" w:rsidP="00524F71">
      <w:pPr>
        <w:spacing w:line="276" w:lineRule="auto"/>
        <w:ind w:firstLine="720"/>
        <w:jc w:val="both"/>
        <w:rPr>
          <w:b/>
          <w:lang w:val="en-US"/>
        </w:rPr>
      </w:pPr>
    </w:p>
    <w:p w:rsidR="00E32266" w:rsidRDefault="00E32266" w:rsidP="00524F71">
      <w:pPr>
        <w:spacing w:line="276" w:lineRule="auto"/>
        <w:ind w:firstLine="720"/>
        <w:jc w:val="both"/>
        <w:rPr>
          <w:b/>
          <w:lang w:val="en-US"/>
        </w:rPr>
      </w:pPr>
    </w:p>
    <w:p w:rsidR="00E32266" w:rsidRDefault="00E32266" w:rsidP="00524F71">
      <w:pPr>
        <w:spacing w:line="276" w:lineRule="auto"/>
        <w:ind w:firstLine="720"/>
        <w:jc w:val="both"/>
        <w:rPr>
          <w:b/>
          <w:lang w:val="en-US"/>
        </w:rPr>
      </w:pPr>
    </w:p>
    <w:p w:rsidR="00E32266" w:rsidRDefault="00E32266" w:rsidP="00524F71">
      <w:pPr>
        <w:spacing w:line="276" w:lineRule="auto"/>
        <w:ind w:firstLine="720"/>
        <w:jc w:val="both"/>
        <w:rPr>
          <w:b/>
          <w:lang w:val="en-US"/>
        </w:rPr>
      </w:pPr>
    </w:p>
    <w:p w:rsidR="00E32266" w:rsidRDefault="00E32266" w:rsidP="00524F71">
      <w:pPr>
        <w:spacing w:line="276" w:lineRule="auto"/>
        <w:jc w:val="both"/>
        <w:rPr>
          <w:b/>
          <w:lang w:val="en-US"/>
        </w:rPr>
      </w:pPr>
    </w:p>
    <w:p w:rsidR="00524F71" w:rsidRDefault="00524F71" w:rsidP="00524F71">
      <w:pPr>
        <w:spacing w:line="276" w:lineRule="auto"/>
        <w:ind w:firstLine="720"/>
        <w:jc w:val="both"/>
        <w:rPr>
          <w:b/>
          <w:lang w:val="en-US"/>
        </w:rPr>
      </w:pPr>
    </w:p>
    <w:p w:rsidR="00D02587" w:rsidRPr="005C3084" w:rsidRDefault="00D02587" w:rsidP="00524F71">
      <w:pPr>
        <w:spacing w:line="276" w:lineRule="auto"/>
        <w:ind w:firstLine="720"/>
        <w:jc w:val="center"/>
        <w:rPr>
          <w:b/>
          <w:lang w:val="en-US"/>
        </w:rPr>
      </w:pPr>
      <w:r w:rsidRPr="0099286D">
        <w:rPr>
          <w:b/>
        </w:rPr>
        <w:lastRenderedPageBreak/>
        <w:t xml:space="preserve">II. </w:t>
      </w:r>
      <w:r>
        <w:rPr>
          <w:b/>
          <w:lang w:val="en-US"/>
        </w:rPr>
        <w:t>PHẦN NỘI DUNG</w:t>
      </w:r>
    </w:p>
    <w:p w:rsidR="00D02587" w:rsidRPr="003B1741" w:rsidRDefault="00E32266" w:rsidP="00524F71">
      <w:pPr>
        <w:spacing w:line="276" w:lineRule="auto"/>
        <w:jc w:val="both"/>
        <w:rPr>
          <w:b/>
          <w:lang w:val="en-US"/>
        </w:rPr>
      </w:pPr>
      <w:r>
        <w:rPr>
          <w:b/>
          <w:lang w:val="en-US"/>
        </w:rPr>
        <w:t>Chương 1: Tổng quan</w:t>
      </w:r>
    </w:p>
    <w:p w:rsidR="00336319" w:rsidRPr="00D02587" w:rsidRDefault="00FA046B" w:rsidP="00524F71">
      <w:pPr>
        <w:spacing w:line="276" w:lineRule="auto"/>
        <w:ind w:firstLine="720"/>
        <w:jc w:val="both"/>
        <w:rPr>
          <w:b/>
          <w:bCs/>
          <w:color w:val="000000" w:themeColor="text1"/>
          <w:lang w:val="en-US"/>
        </w:rPr>
      </w:pPr>
      <w:r w:rsidRPr="00D02587">
        <w:rPr>
          <w:b/>
          <w:bCs/>
          <w:color w:val="000000" w:themeColor="text1"/>
        </w:rPr>
        <w:t>1. Cơ sở l</w:t>
      </w:r>
      <w:r w:rsidR="00014A21" w:rsidRPr="00D02587">
        <w:rPr>
          <w:b/>
          <w:bCs/>
          <w:color w:val="000000" w:themeColor="text1"/>
          <w:lang w:val="en-US"/>
        </w:rPr>
        <w:t>ý luận</w:t>
      </w:r>
    </w:p>
    <w:p w:rsidR="00336319" w:rsidRPr="00177B6A" w:rsidRDefault="00336319" w:rsidP="00524F71">
      <w:pPr>
        <w:spacing w:line="276" w:lineRule="auto"/>
        <w:ind w:firstLine="720"/>
        <w:jc w:val="both"/>
        <w:rPr>
          <w:color w:val="000000" w:themeColor="text1"/>
        </w:rPr>
      </w:pPr>
      <w:r w:rsidRPr="00D02587">
        <w:rPr>
          <w:color w:val="000000" w:themeColor="text1"/>
        </w:rPr>
        <w:t xml:space="preserve">Cũng như các ngành khoa học khác, Toán học nghiên cứu một số mặt hoạt động của thế giới vật chất. Các ngành khoa học tự nhiên như Vật lý học, Hoá học, Sinh học … nghiên cứu những dạng riêng biệt của vận động vật chất. Toán học không nghiên cứu một dạng riêng biệt nào của vật chất như nặng, nhẹ, rắn mềm, nóng lạnh, sắc mầu … mà nghiên cứu cái chung, để giữ lại những cái chung tồn tại khách quan ở các sự vật hiện tượng về hình dạng (trong không gian) về quan hệ (về lượng). Ăng gen nói "Đối tượng của Toán học thuần tuý là những hình học không gian và những quan hệ số lượng của thế giới hiện thực". Vậy nên, Toán học là một khoa học nghiên cứu những mặt xác định của thế giới hiện thực có nguồn gốc thực tiễn. Môn Toán học ở trường phổ thông nói chung, ở trường Tiểu học nói riêng, luôn được coi là môn học cơ bản, chiếm giữ vị trí quan trọng, trong đó việc giải toán là khâu quan trọng không thể thiếu được trong quá trình học Toán. Trong hoạt động giải toán, học sinh phải tư duy tích cực, linh hoạt, phải huy động tư duy tổng hợp, tích hợp các kiến thức, năng lực, khả năng, các kỹ năng … sẵn có vào các tình huống khác nhau. Trong nhiều trường hợp, học sinh phải biết phát hiện những dữ kiện hoặc những điều kiện chưa được đưa ra một cách tường minh. Trong quá trình giải toán, đòi hỏi học sinh phải luôn luôn tư duy năng động, sáng tạo. Vì vậy, giải toán có thể coi là một trong những hoạt động trí tuệ năng động, sáng tạo, bổ ích nhất của học sinh. Giải toán giúp học sinh luyện tập, củng cố, vận dụng thực hành các kiến thức. Giải toán còn giúp học sinh rèn luyện các kỹ năng tính toán, từng bước tập dượt vận dụng kiến thức đã học vào đời sống thực tế hàng ngày. Thông qua việc giải toán, học sinh được rèn luyện các đức tính cần thiết như: tính kiên trì, biết khắc phục khó khăn để làm việc, tính chu đáo, cẩn thận, làm việc có kế hoạch, công việc mình làm thường xuyên được kiểm tra… </w:t>
      </w:r>
    </w:p>
    <w:p w:rsidR="00524F71" w:rsidRDefault="00336319" w:rsidP="00524F71">
      <w:pPr>
        <w:spacing w:line="276" w:lineRule="auto"/>
        <w:jc w:val="both"/>
        <w:rPr>
          <w:color w:val="000000" w:themeColor="text1"/>
        </w:rPr>
      </w:pPr>
      <w:r w:rsidRPr="00D02587">
        <w:rPr>
          <w:color w:val="000000" w:themeColor="text1"/>
        </w:rPr>
        <w:t xml:space="preserve">        Thực tế cho thấy việc dạy và học dạng toán tìm h</w:t>
      </w:r>
      <w:r w:rsidR="00131615" w:rsidRPr="00D02587">
        <w:rPr>
          <w:color w:val="000000" w:themeColor="text1"/>
        </w:rPr>
        <w:t>ai số khi biết tổng (hiệu) và tỉ</w:t>
      </w:r>
      <w:r w:rsidRPr="00D02587">
        <w:rPr>
          <w:color w:val="000000" w:themeColor="text1"/>
        </w:rPr>
        <w:t xml:space="preserve"> số của hai số đó đang còn nhiều bất cập. Giáo viên chư</w:t>
      </w:r>
      <w:r w:rsidRPr="00D02587">
        <w:rPr>
          <w:color w:val="000000" w:themeColor="text1"/>
        </w:rPr>
        <w:softHyphen/>
        <w:t>a nhận thức hết được tầm quan trọng của mỗi ph</w:t>
      </w:r>
      <w:r w:rsidRPr="00D02587">
        <w:rPr>
          <w:color w:val="000000" w:themeColor="text1"/>
        </w:rPr>
        <w:softHyphen/>
        <w:t>ương pháp dạy học, ch</w:t>
      </w:r>
      <w:r w:rsidRPr="00D02587">
        <w:rPr>
          <w:color w:val="000000" w:themeColor="text1"/>
        </w:rPr>
        <w:softHyphen/>
        <w:t>ưa nắm được mặt mạnh, mặt yếu của từng phương pháp, chính vì vậy mà việc áp dụng các phư</w:t>
      </w:r>
      <w:r w:rsidRPr="00D02587">
        <w:rPr>
          <w:color w:val="000000" w:themeColor="text1"/>
        </w:rPr>
        <w:softHyphen/>
        <w:t>ơng pháp một cách máy móc gây ra nhiều hạn chế cho quá trình nhận thức của học sinh. Giáo viên chư</w:t>
      </w:r>
      <w:r w:rsidRPr="00D02587">
        <w:rPr>
          <w:color w:val="000000" w:themeColor="text1"/>
        </w:rPr>
        <w:softHyphen/>
        <w:t>a thực sự nghiên cứu kĩ bài dạy, trong lúc dạy còn thiếu sự năng động sáng tạo, còn lệ thuộc vào tài liệu có sẵn. Kiến thức truyền thụ chưa trọng tâm, tiết học còn kéo dài mà học sinh thì không còn hứng thú trong học tập, đồng thời giáo viên chưa cung cấp đầy đủ cho học sinh hiểu về thuật ngữ toán học, dẫn đến học sinh rất khó khăn trong việc phân tích các dữ kiện của bài toán. Đặc biệt các em ch</w:t>
      </w:r>
      <w:r w:rsidRPr="00D02587">
        <w:rPr>
          <w:color w:val="000000" w:themeColor="text1"/>
        </w:rPr>
        <w:softHyphen/>
        <w:t>ưa đặt đ</w:t>
      </w:r>
      <w:r w:rsidRPr="00D02587">
        <w:rPr>
          <w:color w:val="000000" w:themeColor="text1"/>
        </w:rPr>
        <w:softHyphen/>
        <w:t>ược đề toán cho phù hợp với thực tế và sơ đồ đoạn thẳng cho tr</w:t>
      </w:r>
      <w:r w:rsidRPr="00D02587">
        <w:rPr>
          <w:color w:val="000000" w:themeColor="text1"/>
        </w:rPr>
        <w:softHyphen/>
        <w:t>ước. Do quan niệm của một số giáo viên</w:t>
      </w:r>
      <w:r w:rsidR="00942587">
        <w:rPr>
          <w:color w:val="000000" w:themeColor="text1"/>
        </w:rPr>
        <w:t xml:space="preserve"> </w:t>
      </w:r>
    </w:p>
    <w:p w:rsidR="00524F71" w:rsidRDefault="00336319" w:rsidP="00524F71">
      <w:pPr>
        <w:spacing w:line="276" w:lineRule="auto"/>
        <w:jc w:val="both"/>
        <w:rPr>
          <w:color w:val="000000" w:themeColor="text1"/>
        </w:rPr>
      </w:pPr>
      <w:r w:rsidRPr="00D02587">
        <w:rPr>
          <w:color w:val="000000" w:themeColor="text1"/>
        </w:rPr>
        <w:t xml:space="preserve">cho rằng đây là một dạng toán khó. Vì vậy việc giải thích các thuật ngữ toán học gặp  </w:t>
      </w:r>
    </w:p>
    <w:p w:rsidR="00336319" w:rsidRPr="00D02587" w:rsidRDefault="00336319" w:rsidP="00524F71">
      <w:pPr>
        <w:spacing w:line="276" w:lineRule="auto"/>
        <w:jc w:val="both"/>
        <w:rPr>
          <w:color w:val="000000" w:themeColor="text1"/>
        </w:rPr>
      </w:pPr>
      <w:r w:rsidRPr="00D02587">
        <w:rPr>
          <w:color w:val="000000" w:themeColor="text1"/>
        </w:rPr>
        <w:lastRenderedPageBreak/>
        <w:t>rất nhiều khó khăn. Vì thế mà giáo viên chư</w:t>
      </w:r>
      <w:r w:rsidRPr="00D02587">
        <w:rPr>
          <w:color w:val="000000" w:themeColor="text1"/>
        </w:rPr>
        <w:softHyphen/>
        <w:t>a đi sâu vào bản chất của dạng toán.</w:t>
      </w:r>
    </w:p>
    <w:p w:rsidR="00CA56F5" w:rsidRPr="00D02587" w:rsidRDefault="00336319" w:rsidP="00524F71">
      <w:pPr>
        <w:tabs>
          <w:tab w:val="left" w:pos="8364"/>
        </w:tabs>
        <w:spacing w:line="276" w:lineRule="auto"/>
        <w:ind w:right="117"/>
        <w:jc w:val="both"/>
        <w:rPr>
          <w:color w:val="000000" w:themeColor="text1"/>
          <w:szCs w:val="22"/>
          <w:lang w:val="en-US" w:eastAsia="en-US"/>
        </w:rPr>
      </w:pPr>
      <w:r w:rsidRPr="00D02587">
        <w:rPr>
          <w:color w:val="000000" w:themeColor="text1"/>
        </w:rPr>
        <w:t xml:space="preserve">          Là giáo viên trực tiếp giảng dạy, tôi cùng giáo viên khối 4 luôn trăn trở với thực tế và những khó khăn nêu trên. Cùng với giáo viên, tôi không những muốn được tìm hiểu, nghiên cứu vấn đề một cách nghiêm túc, sâu sắc, thiết nghĩ đó cũng là một cơ hội để tự mình làm giầu cho vốn kiến thức của cá nhân tôi thêm phong phú và cùng anh chị em giáo viên tháo gỡ những khó khăn trong khi dạy môn Toán lớp 4. Vì những lý do trên đây, tôi tìm hiểu vấn đề </w:t>
      </w:r>
      <w:r w:rsidR="00CA56F5" w:rsidRPr="00D02587">
        <w:rPr>
          <w:i/>
          <w:color w:val="000000" w:themeColor="text1"/>
        </w:rPr>
        <w:t>“</w:t>
      </w:r>
      <w:r w:rsidR="00CA56F5" w:rsidRPr="00D02587">
        <w:rPr>
          <w:color w:val="000000" w:themeColor="text1"/>
        </w:rPr>
        <w:t>Một số biện pháp rèn kĩ năng giải toán dạng Tìm hai số khi biết tổng hiệu và tỉ số của hai số cho học sinh lớp 4</w:t>
      </w:r>
      <w:r w:rsidR="00CA56F5" w:rsidRPr="00D02587">
        <w:rPr>
          <w:i/>
          <w:color w:val="000000" w:themeColor="text1"/>
        </w:rPr>
        <w:t xml:space="preserve">”.  </w:t>
      </w:r>
    </w:p>
    <w:p w:rsidR="00336319" w:rsidRPr="00D02587" w:rsidRDefault="00336319" w:rsidP="00524F71">
      <w:pPr>
        <w:shd w:val="clear" w:color="auto" w:fill="FFFFFF"/>
        <w:spacing w:line="276" w:lineRule="auto"/>
        <w:jc w:val="both"/>
        <w:rPr>
          <w:b/>
          <w:color w:val="000000" w:themeColor="text1"/>
          <w:lang w:val="en-US"/>
        </w:rPr>
      </w:pPr>
      <w:r w:rsidRPr="00D02587">
        <w:rPr>
          <w:i/>
          <w:color w:val="000000" w:themeColor="text1"/>
        </w:rPr>
        <w:t xml:space="preserve">        </w:t>
      </w:r>
      <w:r w:rsidRPr="00D02587">
        <w:rPr>
          <w:b/>
          <w:color w:val="000000" w:themeColor="text1"/>
        </w:rPr>
        <w:t xml:space="preserve">  </w:t>
      </w:r>
      <w:r w:rsidR="00014A21" w:rsidRPr="00D02587">
        <w:rPr>
          <w:b/>
          <w:color w:val="000000" w:themeColor="text1"/>
          <w:lang w:val="en-US"/>
        </w:rPr>
        <w:t>2</w:t>
      </w:r>
      <w:r w:rsidRPr="00D02587">
        <w:rPr>
          <w:b/>
          <w:color w:val="000000" w:themeColor="text1"/>
        </w:rPr>
        <w:t xml:space="preserve">. </w:t>
      </w:r>
      <w:r w:rsidR="00014A21" w:rsidRPr="00D02587">
        <w:rPr>
          <w:b/>
          <w:color w:val="000000" w:themeColor="text1"/>
          <w:lang w:val="en-US"/>
        </w:rPr>
        <w:t>Cơ sở thực tiễn</w:t>
      </w:r>
    </w:p>
    <w:p w:rsidR="00336319" w:rsidRPr="00D02587" w:rsidRDefault="00336319" w:rsidP="00524F71">
      <w:pPr>
        <w:spacing w:line="276" w:lineRule="auto"/>
        <w:jc w:val="both"/>
        <w:rPr>
          <w:color w:val="000000" w:themeColor="text1"/>
          <w:spacing w:val="-6"/>
          <w:position w:val="8"/>
          <w:lang w:val="es-MX"/>
        </w:rPr>
      </w:pPr>
      <w:r w:rsidRPr="00D02587">
        <w:rPr>
          <w:b/>
          <w:color w:val="000000" w:themeColor="text1"/>
        </w:rPr>
        <w:t xml:space="preserve">         </w:t>
      </w:r>
      <w:r w:rsidRPr="00D02587">
        <w:rPr>
          <w:color w:val="000000" w:themeColor="text1"/>
          <w:spacing w:val="-6"/>
          <w:position w:val="8"/>
          <w:lang w:val="es-MX"/>
        </w:rPr>
        <w:t>Nh</w:t>
      </w:r>
      <w:r w:rsidRPr="00D02587">
        <w:rPr>
          <w:color w:val="000000" w:themeColor="text1"/>
          <w:spacing w:val="-6"/>
          <w:position w:val="8"/>
          <w:lang w:val="es-MX"/>
        </w:rPr>
        <w:softHyphen/>
        <w:t>ư chúng ta đã biết trong ch</w:t>
      </w:r>
      <w:r w:rsidRPr="00D02587">
        <w:rPr>
          <w:color w:val="000000" w:themeColor="text1"/>
          <w:spacing w:val="-6"/>
          <w:position w:val="8"/>
          <w:lang w:val="es-MX"/>
        </w:rPr>
        <w:softHyphen/>
        <w:t>ương trình toán 4 số l</w:t>
      </w:r>
      <w:r w:rsidRPr="00D02587">
        <w:rPr>
          <w:color w:val="000000" w:themeColor="text1"/>
          <w:spacing w:val="-6"/>
          <w:position w:val="8"/>
          <w:lang w:val="es-MX"/>
        </w:rPr>
        <w:softHyphen/>
        <w:t>ượng bài toán giải nói chung và giải toán dạng  “Tìm hai số khi biết tổng (hiệu) và tỉ số của hai số đó” nói riêng chiếm tương đối lớn. Mà việc giải toán có lời văn đối với học sinh còn gặp khó khăn. Sở dĩ tôi nói như</w:t>
      </w:r>
      <w:r w:rsidRPr="00D02587">
        <w:rPr>
          <w:color w:val="000000" w:themeColor="text1"/>
          <w:spacing w:val="-6"/>
          <w:position w:val="8"/>
          <w:lang w:val="es-MX"/>
        </w:rPr>
        <w:softHyphen/>
        <w:t xml:space="preserve"> vậy là vì học sinh lớp 4 b</w:t>
      </w:r>
      <w:r w:rsidRPr="00D02587">
        <w:rPr>
          <w:color w:val="000000" w:themeColor="text1"/>
          <w:spacing w:val="-6"/>
          <w:position w:val="8"/>
          <w:lang w:val="es-MX"/>
        </w:rPr>
        <w:softHyphen/>
        <w:t>ước đầu tiếp xúc với loại toán điển hình. Hơn nữa khả</w:t>
      </w:r>
      <w:r w:rsidR="00177B6A">
        <w:rPr>
          <w:color w:val="000000" w:themeColor="text1"/>
          <w:spacing w:val="-6"/>
          <w:position w:val="8"/>
          <w:lang w:val="es-MX"/>
        </w:rPr>
        <w:t xml:space="preserve"> </w:t>
      </w:r>
      <w:r w:rsidRPr="00D02587">
        <w:rPr>
          <w:color w:val="000000" w:themeColor="text1"/>
          <w:spacing w:val="-6"/>
          <w:position w:val="8"/>
          <w:lang w:val="es-MX"/>
        </w:rPr>
        <w:t>năng về ngôn ngữ, chữ viết còn nhiều hạn chế nhất là các trư</w:t>
      </w:r>
      <w:r w:rsidRPr="00D02587">
        <w:rPr>
          <w:color w:val="000000" w:themeColor="text1"/>
          <w:spacing w:val="-6"/>
          <w:position w:val="8"/>
          <w:lang w:val="es-MX"/>
        </w:rPr>
        <w:softHyphen/>
        <w:t xml:space="preserve">ờng ở vùng nông thôn như </w:t>
      </w:r>
      <w:r w:rsidRPr="00D02587">
        <w:rPr>
          <w:color w:val="000000" w:themeColor="text1"/>
          <w:spacing w:val="-6"/>
          <w:position w:val="8"/>
          <w:lang w:val="es-MX"/>
        </w:rPr>
        <w:softHyphen/>
        <w:t>địa bàn chúng tôi.</w:t>
      </w:r>
    </w:p>
    <w:p w:rsidR="00336319" w:rsidRPr="00D02587" w:rsidRDefault="00336319" w:rsidP="00524F71">
      <w:pPr>
        <w:spacing w:line="276" w:lineRule="auto"/>
        <w:jc w:val="both"/>
        <w:rPr>
          <w:color w:val="000000" w:themeColor="text1"/>
          <w:spacing w:val="-6"/>
          <w:position w:val="8"/>
          <w:lang w:val="es-MX"/>
        </w:rPr>
      </w:pPr>
      <w:r w:rsidRPr="00D02587">
        <w:rPr>
          <w:color w:val="000000" w:themeColor="text1"/>
          <w:spacing w:val="-6"/>
          <w:position w:val="8"/>
          <w:lang w:val="es-MX"/>
        </w:rPr>
        <w:t xml:space="preserve">          </w:t>
      </w:r>
      <w:r w:rsidRPr="00D02587">
        <w:rPr>
          <w:color w:val="000000" w:themeColor="text1"/>
          <w:spacing w:val="-4"/>
          <w:position w:val="8"/>
          <w:lang w:val="es-MX"/>
        </w:rPr>
        <w:t xml:space="preserve">Đối với các bài toán có lời văn thuộc các dạng </w:t>
      </w:r>
      <w:r w:rsidRPr="00D02587">
        <w:rPr>
          <w:color w:val="000000" w:themeColor="text1"/>
          <w:spacing w:val="-6"/>
          <w:position w:val="8"/>
          <w:lang w:val="es-MX"/>
        </w:rPr>
        <w:t>“Tìm hai số khi biết tổ</w:t>
      </w:r>
      <w:r w:rsidR="00CA56F5" w:rsidRPr="00D02587">
        <w:rPr>
          <w:color w:val="000000" w:themeColor="text1"/>
          <w:spacing w:val="-6"/>
          <w:position w:val="8"/>
          <w:lang w:val="es-MX"/>
        </w:rPr>
        <w:t>ng (hiệu) và tỉ số của hai số</w:t>
      </w:r>
      <w:r w:rsidRPr="00D02587">
        <w:rPr>
          <w:color w:val="000000" w:themeColor="text1"/>
          <w:spacing w:val="-6"/>
          <w:position w:val="8"/>
          <w:lang w:val="es-MX"/>
        </w:rPr>
        <w:t>”</w:t>
      </w:r>
      <w:r w:rsidRPr="00D02587">
        <w:rPr>
          <w:color w:val="000000" w:themeColor="text1"/>
          <w:spacing w:val="-4"/>
          <w:position w:val="8"/>
          <w:lang w:val="es-MX"/>
        </w:rPr>
        <w:t xml:space="preserve"> thì học sinh muốn làm đúng phải đọc kỹ đầu bài, nắm đ</w:t>
      </w:r>
      <w:r w:rsidRPr="00D02587">
        <w:rPr>
          <w:color w:val="000000" w:themeColor="text1"/>
          <w:spacing w:val="-4"/>
          <w:position w:val="8"/>
          <w:lang w:val="es-MX"/>
        </w:rPr>
        <w:softHyphen/>
        <w:t>ược nội dung bài toán là cho biết gì? hỏi gì? và các bước giải? Khi các em đã nắm được những nội dung đó thì các em sẽ tìm ra cách giải cụ thể. Như</w:t>
      </w:r>
      <w:r w:rsidRPr="00D02587">
        <w:rPr>
          <w:color w:val="000000" w:themeColor="text1"/>
          <w:spacing w:val="-4"/>
          <w:position w:val="8"/>
          <w:lang w:val="es-MX"/>
        </w:rPr>
        <w:softHyphen/>
        <w:t>ng qua thực tế giảng dạy thì vẫn còn rất nhiều học sinh rất khó khăn trong việc giải toán hoặc không giải đư</w:t>
      </w:r>
      <w:r w:rsidRPr="00D02587">
        <w:rPr>
          <w:color w:val="000000" w:themeColor="text1"/>
          <w:spacing w:val="-4"/>
          <w:position w:val="8"/>
          <w:lang w:val="es-MX"/>
        </w:rPr>
        <w:softHyphen/>
        <w:t xml:space="preserve">ợc. </w:t>
      </w:r>
      <w:r w:rsidRPr="00D02587">
        <w:rPr>
          <w:color w:val="000000" w:themeColor="text1"/>
          <w:spacing w:val="-4"/>
          <w:position w:val="8"/>
          <w:lang w:val="sv-SE"/>
        </w:rPr>
        <w:t>Điều đó làm tôi phải đặt câu hỏi tại sao? Nguyên nhân do đâu mà các em không giải đ</w:t>
      </w:r>
      <w:r w:rsidRPr="00D02587">
        <w:rPr>
          <w:color w:val="000000" w:themeColor="text1"/>
          <w:spacing w:val="-4"/>
          <w:position w:val="8"/>
          <w:lang w:val="sv-SE"/>
        </w:rPr>
        <w:softHyphen/>
        <w:t>ược. Đó là điều trăn trở đối với tôi cũng nh</w:t>
      </w:r>
      <w:r w:rsidRPr="00D02587">
        <w:rPr>
          <w:color w:val="000000" w:themeColor="text1"/>
          <w:spacing w:val="-4"/>
          <w:position w:val="8"/>
          <w:lang w:val="sv-SE"/>
        </w:rPr>
        <w:softHyphen/>
        <w:t>ư các giáo viên khác trong khối.</w:t>
      </w:r>
    </w:p>
    <w:p w:rsidR="00336319" w:rsidRPr="00D02587" w:rsidRDefault="00336319" w:rsidP="00524F71">
      <w:pPr>
        <w:spacing w:line="276" w:lineRule="auto"/>
        <w:ind w:firstLine="567"/>
        <w:jc w:val="both"/>
        <w:rPr>
          <w:color w:val="000000" w:themeColor="text1"/>
          <w:spacing w:val="-4"/>
          <w:position w:val="8"/>
          <w:lang w:val="sv-SE"/>
        </w:rPr>
      </w:pPr>
      <w:r w:rsidRPr="00D02587">
        <w:rPr>
          <w:color w:val="000000" w:themeColor="text1"/>
          <w:spacing w:val="-4"/>
          <w:position w:val="8"/>
          <w:lang w:val="sv-SE"/>
        </w:rPr>
        <w:t>Chính vì vậy trong quá trình giảng dạy tôi luôn mày mò, tìm hiểu, học hỏi ở sách báo, tài liệu tham khảo và ở các đồng nghiệp khác. Đặc biệt tôi đ</w:t>
      </w:r>
      <w:r w:rsidRPr="00D02587">
        <w:rPr>
          <w:color w:val="000000" w:themeColor="text1"/>
          <w:spacing w:val="-4"/>
          <w:position w:val="8"/>
          <w:lang w:val="sv-SE"/>
        </w:rPr>
        <w:softHyphen/>
        <w:t>ược học tập và tiếp thu ở trư</w:t>
      </w:r>
      <w:r w:rsidRPr="00D02587">
        <w:rPr>
          <w:color w:val="000000" w:themeColor="text1"/>
          <w:spacing w:val="-4"/>
          <w:position w:val="8"/>
          <w:lang w:val="sv-SE"/>
        </w:rPr>
        <w:softHyphen/>
        <w:t>ờng đại học. Đồng thời đư</w:t>
      </w:r>
      <w:r w:rsidRPr="00D02587">
        <w:rPr>
          <w:color w:val="000000" w:themeColor="text1"/>
          <w:spacing w:val="-4"/>
          <w:position w:val="8"/>
          <w:lang w:val="sv-SE"/>
        </w:rPr>
        <w:softHyphen/>
        <w:t>ợc trao đổi trực tiếp với các giáo viên giảng dạy bộ môn toán nên tôi đã nắm bắt đ</w:t>
      </w:r>
      <w:r w:rsidRPr="00D02587">
        <w:rPr>
          <w:color w:val="000000" w:themeColor="text1"/>
          <w:spacing w:val="-4"/>
          <w:position w:val="8"/>
          <w:lang w:val="sv-SE"/>
        </w:rPr>
        <w:softHyphen/>
        <w:t>ược những phư</w:t>
      </w:r>
      <w:r w:rsidRPr="00D02587">
        <w:rPr>
          <w:color w:val="000000" w:themeColor="text1"/>
          <w:spacing w:val="-4"/>
          <w:position w:val="8"/>
          <w:lang w:val="sv-SE"/>
        </w:rPr>
        <w:softHyphen/>
        <w:t xml:space="preserve">ơng pháp tối </w:t>
      </w:r>
      <w:r w:rsidRPr="00D02587">
        <w:rPr>
          <w:color w:val="000000" w:themeColor="text1"/>
          <w:spacing w:val="-4"/>
          <w:position w:val="8"/>
          <w:lang w:val="sv-SE"/>
        </w:rPr>
        <w:softHyphen/>
        <w:t>ưu nhất.</w:t>
      </w:r>
    </w:p>
    <w:p w:rsidR="00336319" w:rsidRPr="00D02587" w:rsidRDefault="00336319" w:rsidP="00524F71">
      <w:pPr>
        <w:spacing w:line="276" w:lineRule="auto"/>
        <w:ind w:firstLine="567"/>
        <w:jc w:val="both"/>
        <w:rPr>
          <w:color w:val="000000" w:themeColor="text1"/>
          <w:position w:val="8"/>
          <w:lang w:val="sv-SE"/>
        </w:rPr>
      </w:pPr>
      <w:r w:rsidRPr="00D02587">
        <w:rPr>
          <w:color w:val="000000" w:themeColor="text1"/>
          <w:position w:val="8"/>
          <w:lang w:val="sv-SE"/>
        </w:rPr>
        <w:t>Đối với học sinh lớp 4 là năm đầu tiên các em đư</w:t>
      </w:r>
      <w:r w:rsidRPr="00D02587">
        <w:rPr>
          <w:color w:val="000000" w:themeColor="text1"/>
          <w:position w:val="8"/>
          <w:lang w:val="sv-SE"/>
        </w:rPr>
        <w:softHyphen/>
        <w:t>ợc tiếp cận với dạng toán này nên còn có phần bỡ ngỡ. Vì ở lớp 1, 2, 3 các em chỉ mới đư</w:t>
      </w:r>
      <w:r w:rsidRPr="00D02587">
        <w:rPr>
          <w:color w:val="000000" w:themeColor="text1"/>
          <w:position w:val="8"/>
          <w:lang w:val="sv-SE"/>
        </w:rPr>
        <w:softHyphen/>
        <w:t>ợc giải các bài toán đơn và hợp ở mức độ đơn giản. Như</w:t>
      </w:r>
      <w:r w:rsidRPr="00D02587">
        <w:rPr>
          <w:color w:val="000000" w:themeColor="text1"/>
          <w:position w:val="8"/>
          <w:lang w:val="sv-SE"/>
        </w:rPr>
        <w:softHyphen/>
        <w:t xml:space="preserve"> vậy để giải đ</w:t>
      </w:r>
      <w:r w:rsidRPr="00D02587">
        <w:rPr>
          <w:color w:val="000000" w:themeColor="text1"/>
          <w:position w:val="8"/>
          <w:lang w:val="sv-SE"/>
        </w:rPr>
        <w:softHyphen/>
        <w:t>ược các bài toán này yêu cầu học sinh phải có sự tư</w:t>
      </w:r>
      <w:r w:rsidRPr="00D02587">
        <w:rPr>
          <w:color w:val="000000" w:themeColor="text1"/>
          <w:position w:val="8"/>
          <w:lang w:val="sv-SE"/>
        </w:rPr>
        <w:softHyphen/>
        <w:t xml:space="preserve"> duy trừu t</w:t>
      </w:r>
      <w:r w:rsidRPr="00D02587">
        <w:rPr>
          <w:color w:val="000000" w:themeColor="text1"/>
          <w:position w:val="8"/>
          <w:lang w:val="sv-SE"/>
        </w:rPr>
        <w:softHyphen/>
        <w:t>ượng. Các em phải suy nghĩ, phân tích, phán đoán thì mới tìm ra đ</w:t>
      </w:r>
      <w:r w:rsidRPr="00D02587">
        <w:rPr>
          <w:color w:val="000000" w:themeColor="text1"/>
          <w:position w:val="8"/>
          <w:lang w:val="sv-SE"/>
        </w:rPr>
        <w:softHyphen/>
        <w:t xml:space="preserve">ược cách giải. Chính vì thế nhiều học sinh có thể làm thành thạo các bài toán về số và bốn phép tính những khi gặp những bài toán có lời văn thì lại lúng túng không biết làm thế nào. Vì vậy việc rèn kĩ năng giải toán có lời văn nói chung và giải toán </w:t>
      </w:r>
      <w:r w:rsidRPr="00D02587">
        <w:rPr>
          <w:color w:val="000000" w:themeColor="text1"/>
          <w:spacing w:val="-6"/>
          <w:position w:val="8"/>
          <w:lang w:val="es-MX"/>
        </w:rPr>
        <w:t>“Tìm hai số khi biết tổng (hiệu) và tỉ số của hai số đó”</w:t>
      </w:r>
      <w:r w:rsidRPr="00D02587">
        <w:rPr>
          <w:color w:val="000000" w:themeColor="text1"/>
          <w:position w:val="8"/>
          <w:lang w:val="sv-SE"/>
        </w:rPr>
        <w:t>nói riêng đòi hỏi ng</w:t>
      </w:r>
      <w:r w:rsidRPr="00D02587">
        <w:rPr>
          <w:color w:val="000000" w:themeColor="text1"/>
          <w:position w:val="8"/>
          <w:lang w:val="sv-SE"/>
        </w:rPr>
        <w:softHyphen/>
        <w:t>ười giáo viên phải có phương pháp dạy toán sao cho học sinh phát huy đ</w:t>
      </w:r>
      <w:r w:rsidRPr="00D02587">
        <w:rPr>
          <w:color w:val="000000" w:themeColor="text1"/>
          <w:position w:val="8"/>
          <w:lang w:val="sv-SE"/>
        </w:rPr>
        <w:softHyphen/>
        <w:t>ược óc sáng tạo, tính độc lập và t</w:t>
      </w:r>
      <w:r w:rsidRPr="00D02587">
        <w:rPr>
          <w:color w:val="000000" w:themeColor="text1"/>
          <w:position w:val="8"/>
          <w:lang w:val="sv-SE"/>
        </w:rPr>
        <w:softHyphen/>
        <w:t>ư duy trừu tư</w:t>
      </w:r>
      <w:r w:rsidRPr="00D02587">
        <w:rPr>
          <w:color w:val="000000" w:themeColor="text1"/>
          <w:position w:val="8"/>
          <w:lang w:val="sv-SE"/>
        </w:rPr>
        <w:softHyphen/>
        <w:t>ợng.</w:t>
      </w:r>
    </w:p>
    <w:p w:rsidR="00677F8C" w:rsidRDefault="00336319" w:rsidP="00677F8C">
      <w:pPr>
        <w:spacing w:line="276" w:lineRule="auto"/>
        <w:ind w:firstLine="567"/>
        <w:jc w:val="both"/>
        <w:rPr>
          <w:color w:val="000000" w:themeColor="text1"/>
          <w:position w:val="8"/>
          <w:lang w:val="sv-SE"/>
        </w:rPr>
      </w:pPr>
      <w:r w:rsidRPr="00D02587">
        <w:rPr>
          <w:color w:val="000000" w:themeColor="text1"/>
          <w:position w:val="8"/>
          <w:lang w:val="sv-SE"/>
        </w:rPr>
        <w:t>Mặt khác tôi nhận thấy học sinh tiểu học kém phát triển về t</w:t>
      </w:r>
      <w:r w:rsidRPr="00D02587">
        <w:rPr>
          <w:color w:val="000000" w:themeColor="text1"/>
          <w:position w:val="8"/>
          <w:lang w:val="sv-SE"/>
        </w:rPr>
        <w:softHyphen/>
        <w:t xml:space="preserve">ư duy trừu tượng </w:t>
      </w:r>
    </w:p>
    <w:p w:rsidR="00524F71" w:rsidRDefault="00336319" w:rsidP="00677F8C">
      <w:pPr>
        <w:spacing w:line="276" w:lineRule="auto"/>
        <w:jc w:val="both"/>
        <w:rPr>
          <w:color w:val="000000" w:themeColor="text1"/>
          <w:position w:val="8"/>
          <w:lang w:val="sv-SE"/>
        </w:rPr>
      </w:pPr>
      <w:r w:rsidRPr="00D02587">
        <w:rPr>
          <w:color w:val="000000" w:themeColor="text1"/>
          <w:position w:val="8"/>
          <w:lang w:val="sv-SE"/>
        </w:rPr>
        <w:lastRenderedPageBreak/>
        <w:t>mà tư</w:t>
      </w:r>
      <w:r w:rsidRPr="00D02587">
        <w:rPr>
          <w:color w:val="000000" w:themeColor="text1"/>
          <w:position w:val="8"/>
          <w:lang w:val="sv-SE"/>
        </w:rPr>
        <w:softHyphen/>
        <w:t xml:space="preserve"> duy trực quan hình t</w:t>
      </w:r>
      <w:r w:rsidRPr="00D02587">
        <w:rPr>
          <w:color w:val="000000" w:themeColor="text1"/>
          <w:position w:val="8"/>
          <w:lang w:val="sv-SE"/>
        </w:rPr>
        <w:softHyphen/>
        <w:t xml:space="preserve">ượng chiếm </w:t>
      </w:r>
      <w:r w:rsidRPr="00D02587">
        <w:rPr>
          <w:color w:val="000000" w:themeColor="text1"/>
          <w:position w:val="8"/>
          <w:lang w:val="sv-SE"/>
        </w:rPr>
        <w:softHyphen/>
        <w:t>ưu thế. Vì vậy ngư</w:t>
      </w:r>
      <w:r w:rsidRPr="00D02587">
        <w:rPr>
          <w:color w:val="000000" w:themeColor="text1"/>
          <w:position w:val="8"/>
          <w:lang w:val="sv-SE"/>
        </w:rPr>
        <w:softHyphen/>
        <w:t xml:space="preserve">ời giáo viên phải giúp học </w:t>
      </w:r>
    </w:p>
    <w:p w:rsidR="00942587" w:rsidRPr="00D02587" w:rsidRDefault="00336319" w:rsidP="00524F71">
      <w:pPr>
        <w:spacing w:line="276" w:lineRule="auto"/>
        <w:jc w:val="both"/>
        <w:rPr>
          <w:color w:val="000000" w:themeColor="text1"/>
          <w:position w:val="8"/>
          <w:lang w:val="sv-SE"/>
        </w:rPr>
      </w:pPr>
      <w:r w:rsidRPr="00D02587">
        <w:rPr>
          <w:color w:val="000000" w:themeColor="text1"/>
          <w:position w:val="8"/>
          <w:lang w:val="sv-SE"/>
        </w:rPr>
        <w:t>biến những nội dung trừu t</w:t>
      </w:r>
      <w:r w:rsidRPr="00D02587">
        <w:rPr>
          <w:color w:val="000000" w:themeColor="text1"/>
          <w:position w:val="8"/>
          <w:lang w:val="sv-SE"/>
        </w:rPr>
        <w:softHyphen/>
        <w:t>ượng khó hiểu của bài toán thành những cái trực quan cụ thể như bằng sơ đồ, bằng hình vẽ để học sinh dễ hiểu, dễ tìm ra đ</w:t>
      </w:r>
      <w:r w:rsidRPr="00D02587">
        <w:rPr>
          <w:color w:val="000000" w:themeColor="text1"/>
          <w:position w:val="8"/>
          <w:lang w:val="sv-SE"/>
        </w:rPr>
        <w:softHyphen/>
        <w:t>ược lời giải và các b</w:t>
      </w:r>
      <w:r w:rsidRPr="00D02587">
        <w:rPr>
          <w:color w:val="000000" w:themeColor="text1"/>
          <w:position w:val="8"/>
          <w:lang w:val="sv-SE"/>
        </w:rPr>
        <w:softHyphen/>
        <w:t>ước giải bài toán.</w:t>
      </w:r>
    </w:p>
    <w:p w:rsidR="00D02587" w:rsidRPr="003B1741" w:rsidRDefault="00E32266" w:rsidP="00524F71">
      <w:pPr>
        <w:spacing w:line="276" w:lineRule="auto"/>
        <w:jc w:val="both"/>
        <w:rPr>
          <w:b/>
          <w:color w:val="000000"/>
          <w:lang w:val="en-US"/>
        </w:rPr>
      </w:pPr>
      <w:r>
        <w:rPr>
          <w:b/>
          <w:lang w:val="en-US"/>
        </w:rPr>
        <w:t>Chương 2: Nội dung và vấn đề nghiên cứu</w:t>
      </w:r>
    </w:p>
    <w:p w:rsidR="00147935" w:rsidRPr="00D02587" w:rsidRDefault="00014A21" w:rsidP="00524F71">
      <w:pPr>
        <w:spacing w:line="276" w:lineRule="auto"/>
        <w:ind w:firstLine="748"/>
        <w:jc w:val="both"/>
        <w:rPr>
          <w:b/>
          <w:color w:val="000000" w:themeColor="text1"/>
        </w:rPr>
      </w:pPr>
      <w:r w:rsidRPr="00D02587">
        <w:rPr>
          <w:b/>
          <w:color w:val="000000" w:themeColor="text1"/>
        </w:rPr>
        <w:t>1. Thực trạng</w:t>
      </w:r>
    </w:p>
    <w:p w:rsidR="00113DC6" w:rsidRPr="00D02587" w:rsidRDefault="00C61F85" w:rsidP="00524F71">
      <w:pPr>
        <w:spacing w:line="276" w:lineRule="auto"/>
        <w:jc w:val="both"/>
        <w:rPr>
          <w:color w:val="000000" w:themeColor="text1"/>
          <w:szCs w:val="22"/>
          <w:lang w:val="en-US" w:eastAsia="en-US"/>
        </w:rPr>
      </w:pPr>
      <w:r w:rsidRPr="00D02587">
        <w:rPr>
          <w:b/>
          <w:color w:val="000000" w:themeColor="text1"/>
          <w:lang w:val="en-US"/>
        </w:rPr>
        <w:t xml:space="preserve">      </w:t>
      </w:r>
      <w:r w:rsidR="00113DC6" w:rsidRPr="00D02587">
        <w:rPr>
          <w:b/>
          <w:color w:val="000000" w:themeColor="text1"/>
        </w:rPr>
        <w:t xml:space="preserve">        - </w:t>
      </w:r>
      <w:r w:rsidR="00113DC6" w:rsidRPr="00D02587">
        <w:rPr>
          <w:color w:val="000000" w:themeColor="text1"/>
        </w:rPr>
        <w:t xml:space="preserve"> Do tình hình dịch bệnh Covid – 19 diễn biến phức tạp. Học sinh học trực tiếp ở trường diễn ra không thường xuyên. Việc học trực tuyến có nhiều hạn chế như: đường truyền kém, học sinh vào học không đúng giờ, nhiều học sinh không </w:t>
      </w:r>
      <w:r w:rsidR="004A180F" w:rsidRPr="00D02587">
        <w:rPr>
          <w:color w:val="000000" w:themeColor="text1"/>
          <w:lang w:val="en-US"/>
        </w:rPr>
        <w:t xml:space="preserve">tập trung </w:t>
      </w:r>
      <w:r w:rsidR="00113DC6" w:rsidRPr="00D02587">
        <w:rPr>
          <w:color w:val="000000" w:themeColor="text1"/>
        </w:rPr>
        <w:t>chú ý nghe giảng</w:t>
      </w:r>
      <w:r w:rsidR="00925A2C" w:rsidRPr="00D02587">
        <w:rPr>
          <w:color w:val="000000" w:themeColor="text1"/>
          <w:lang w:val="en-US"/>
        </w:rPr>
        <w:t xml:space="preserve"> nên không lắm bắt được hết kiến thức giáo viên truyền thụ</w:t>
      </w:r>
      <w:r w:rsidR="00113DC6" w:rsidRPr="00D02587">
        <w:rPr>
          <w:color w:val="000000" w:themeColor="text1"/>
        </w:rPr>
        <w:t>.</w:t>
      </w:r>
    </w:p>
    <w:p w:rsidR="00113DC6" w:rsidRPr="00D02587" w:rsidRDefault="00113DC6" w:rsidP="00524F71">
      <w:pPr>
        <w:spacing w:line="276" w:lineRule="auto"/>
        <w:jc w:val="both"/>
        <w:rPr>
          <w:color w:val="000000" w:themeColor="text1"/>
        </w:rPr>
      </w:pPr>
      <w:r w:rsidRPr="00D02587">
        <w:rPr>
          <w:color w:val="000000" w:themeColor="text1"/>
        </w:rPr>
        <w:tab/>
        <w:t>- Học sinh chưa đặt được đề toán cho phù hợp với thực tế và sơ đồ đoạn thẳng cho trước. Học sinh còn hay nhầm lẫn ở những bài toán ẩn tổng hiệu – tỉ số.</w:t>
      </w:r>
    </w:p>
    <w:p w:rsidR="00113DC6" w:rsidRPr="00D02587" w:rsidRDefault="00113DC6" w:rsidP="00524F71">
      <w:pPr>
        <w:spacing w:line="276" w:lineRule="auto"/>
        <w:ind w:firstLine="720"/>
        <w:jc w:val="both"/>
        <w:rPr>
          <w:color w:val="000000" w:themeColor="text1"/>
          <w:spacing w:val="-6"/>
          <w:position w:val="8"/>
          <w:lang w:val="es-MX"/>
        </w:rPr>
      </w:pPr>
      <w:r w:rsidRPr="00D02587">
        <w:rPr>
          <w:color w:val="000000" w:themeColor="text1"/>
          <w:spacing w:val="-6"/>
          <w:position w:val="8"/>
          <w:lang w:val="es-MX"/>
        </w:rPr>
        <w:t xml:space="preserve">- </w:t>
      </w:r>
      <w:r w:rsidRPr="00D02587">
        <w:rPr>
          <w:color w:val="000000" w:themeColor="text1"/>
          <w:position w:val="8"/>
          <w:lang w:val="sv-SE"/>
        </w:rPr>
        <w:t>Đối với học sinh lớp 4 là năm đầu tiên các em đư</w:t>
      </w:r>
      <w:r w:rsidRPr="00D02587">
        <w:rPr>
          <w:color w:val="000000" w:themeColor="text1"/>
          <w:position w:val="8"/>
          <w:lang w:val="sv-SE"/>
        </w:rPr>
        <w:softHyphen/>
        <w:t>ợc tiếp cận với dạng toán này nên còn có phần bỡ ngỡ. Vì ở lớp 1, 2, 3 các em chỉ mới đư</w:t>
      </w:r>
      <w:r w:rsidRPr="00D02587">
        <w:rPr>
          <w:color w:val="000000" w:themeColor="text1"/>
          <w:position w:val="8"/>
          <w:lang w:val="sv-SE"/>
        </w:rPr>
        <w:softHyphen/>
        <w:t xml:space="preserve">ợc giải các bài toán đơn và hợp ở mức độ đơn giản. </w:t>
      </w:r>
    </w:p>
    <w:p w:rsidR="00B40CD7" w:rsidRPr="00D02587" w:rsidRDefault="00113DC6" w:rsidP="00524F71">
      <w:pPr>
        <w:spacing w:line="276" w:lineRule="auto"/>
        <w:ind w:right="90" w:firstLine="720"/>
        <w:jc w:val="both"/>
        <w:rPr>
          <w:color w:val="000000" w:themeColor="text1"/>
          <w:position w:val="8"/>
          <w:lang w:val="sv-SE"/>
        </w:rPr>
      </w:pPr>
      <w:r w:rsidRPr="00D02587">
        <w:rPr>
          <w:color w:val="000000" w:themeColor="text1"/>
          <w:position w:val="8"/>
          <w:lang w:val="sv-SE"/>
        </w:rPr>
        <w:t>- Mặt khác tôi nhận thấy học sinh tiểu học t</w:t>
      </w:r>
      <w:r w:rsidRPr="00D02587">
        <w:rPr>
          <w:color w:val="000000" w:themeColor="text1"/>
          <w:position w:val="8"/>
          <w:lang w:val="sv-SE"/>
        </w:rPr>
        <w:softHyphen/>
        <w:t>ư duy trừu tượng còn hạn chế, tư</w:t>
      </w:r>
      <w:r w:rsidRPr="00D02587">
        <w:rPr>
          <w:color w:val="000000" w:themeColor="text1"/>
          <w:position w:val="8"/>
          <w:lang w:val="sv-SE"/>
        </w:rPr>
        <w:softHyphen/>
        <w:t xml:space="preserve"> duy trực quan hình t</w:t>
      </w:r>
      <w:r w:rsidRPr="00D02587">
        <w:rPr>
          <w:color w:val="000000" w:themeColor="text1"/>
          <w:position w:val="8"/>
          <w:lang w:val="sv-SE"/>
        </w:rPr>
        <w:softHyphen/>
        <w:t xml:space="preserve">ượng chiếm </w:t>
      </w:r>
      <w:r w:rsidRPr="00D02587">
        <w:rPr>
          <w:color w:val="000000" w:themeColor="text1"/>
          <w:position w:val="8"/>
          <w:lang w:val="sv-SE"/>
        </w:rPr>
        <w:softHyphen/>
        <w:t xml:space="preserve">ưu thế. </w:t>
      </w:r>
    </w:p>
    <w:p w:rsidR="00942587" w:rsidRPr="00D02587" w:rsidRDefault="00C10804" w:rsidP="00524F71">
      <w:pPr>
        <w:spacing w:line="276" w:lineRule="auto"/>
        <w:jc w:val="both"/>
        <w:rPr>
          <w:color w:val="000000" w:themeColor="text1"/>
          <w:lang w:val="nl-NL"/>
        </w:rPr>
      </w:pPr>
      <w:r w:rsidRPr="00D02587">
        <w:rPr>
          <w:bCs/>
          <w:color w:val="000000" w:themeColor="text1"/>
          <w:bdr w:val="none" w:sz="0" w:space="0" w:color="auto" w:frame="1"/>
          <w:lang w:val="nl-NL"/>
        </w:rPr>
        <w:tab/>
        <w:t xml:space="preserve">* Với </w:t>
      </w:r>
      <w:r w:rsidRPr="00D02587">
        <w:rPr>
          <w:color w:val="000000" w:themeColor="text1"/>
          <w:lang w:val="nl-NL"/>
        </w:rPr>
        <w:t>thực trạng học sinh và những lí do trên tôi thấy đây là một vấn đề rất thiết thực khi hướng dẫn học sinh giải toán và gắn với nhiệm vụ được phân công.</w:t>
      </w:r>
      <w:r w:rsidR="002D2759" w:rsidRPr="00D02587">
        <w:rPr>
          <w:color w:val="000000" w:themeColor="text1"/>
          <w:lang w:val="nl-NL"/>
        </w:rPr>
        <w:t xml:space="preserve"> </w:t>
      </w:r>
      <w:r w:rsidRPr="00D02587">
        <w:rPr>
          <w:color w:val="000000" w:themeColor="text1"/>
          <w:lang w:val="nl-NL"/>
        </w:rPr>
        <w:t>Hơn thế qua khảo sát chất lượng khi dạy dạng toán</w:t>
      </w:r>
      <w:r w:rsidR="002D2759" w:rsidRPr="00D02587">
        <w:rPr>
          <w:color w:val="000000" w:themeColor="text1"/>
          <w:lang w:val="nl-NL"/>
        </w:rPr>
        <w:t>: Tìm hai số khi biết tổng và hiệu của hai số đó của lớp 4D</w:t>
      </w:r>
      <w:r w:rsidRPr="00D02587">
        <w:rPr>
          <w:color w:val="000000" w:themeColor="text1"/>
          <w:lang w:val="nl-NL"/>
        </w:rPr>
        <w:t xml:space="preserve"> có kết quả như sau:</w:t>
      </w:r>
    </w:p>
    <w:tbl>
      <w:tblPr>
        <w:tblStyle w:val="TableGrid"/>
        <w:tblW w:w="9493" w:type="dxa"/>
        <w:tblLook w:val="04A0" w:firstRow="1" w:lastRow="0" w:firstColumn="1" w:lastColumn="0" w:noHBand="0" w:noVBand="1"/>
      </w:tblPr>
      <w:tblGrid>
        <w:gridCol w:w="846"/>
        <w:gridCol w:w="1559"/>
        <w:gridCol w:w="1407"/>
        <w:gridCol w:w="1428"/>
        <w:gridCol w:w="1276"/>
        <w:gridCol w:w="1417"/>
        <w:gridCol w:w="1560"/>
      </w:tblGrid>
      <w:tr w:rsidR="00D02587" w:rsidRPr="00D02587" w:rsidTr="00451618">
        <w:tc>
          <w:tcPr>
            <w:tcW w:w="846" w:type="dxa"/>
            <w:vAlign w:val="center"/>
          </w:tcPr>
          <w:p w:rsidR="00BB67E6" w:rsidRPr="00D02587" w:rsidRDefault="00BB67E6" w:rsidP="00524F71">
            <w:pPr>
              <w:spacing w:line="276" w:lineRule="auto"/>
              <w:jc w:val="center"/>
              <w:rPr>
                <w:b/>
                <w:color w:val="000000" w:themeColor="text1"/>
                <w:lang w:val="nl-NL"/>
              </w:rPr>
            </w:pPr>
            <w:r w:rsidRPr="00D02587">
              <w:rPr>
                <w:b/>
                <w:color w:val="000000" w:themeColor="text1"/>
                <w:lang w:val="nl-NL"/>
              </w:rPr>
              <w:t>Sĩ số</w:t>
            </w:r>
          </w:p>
        </w:tc>
        <w:tc>
          <w:tcPr>
            <w:tcW w:w="2966" w:type="dxa"/>
            <w:gridSpan w:val="2"/>
            <w:vAlign w:val="center"/>
          </w:tcPr>
          <w:p w:rsidR="00BB67E6" w:rsidRPr="00D02587" w:rsidRDefault="00BB67E6" w:rsidP="00524F71">
            <w:pPr>
              <w:spacing w:line="276" w:lineRule="auto"/>
              <w:jc w:val="center"/>
              <w:rPr>
                <w:b/>
                <w:color w:val="000000" w:themeColor="text1"/>
                <w:lang w:val="nl-NL"/>
              </w:rPr>
            </w:pPr>
            <w:r w:rsidRPr="00D02587">
              <w:rPr>
                <w:b/>
                <w:color w:val="000000" w:themeColor="text1"/>
                <w:lang w:val="nl-NL"/>
              </w:rPr>
              <w:t>Tóm tắt bài toán</w:t>
            </w:r>
          </w:p>
        </w:tc>
        <w:tc>
          <w:tcPr>
            <w:tcW w:w="2704" w:type="dxa"/>
            <w:gridSpan w:val="2"/>
            <w:vAlign w:val="center"/>
          </w:tcPr>
          <w:p w:rsidR="00BB67E6" w:rsidRPr="00D02587" w:rsidRDefault="00BB67E6" w:rsidP="00524F71">
            <w:pPr>
              <w:spacing w:line="276" w:lineRule="auto"/>
              <w:jc w:val="center"/>
              <w:rPr>
                <w:b/>
                <w:color w:val="000000" w:themeColor="text1"/>
                <w:lang w:val="nl-NL"/>
              </w:rPr>
            </w:pPr>
            <w:r w:rsidRPr="00D02587">
              <w:rPr>
                <w:b/>
                <w:color w:val="000000" w:themeColor="text1"/>
                <w:lang w:val="nl-NL"/>
              </w:rPr>
              <w:t>Chọn và thực hiện đúng phép tính</w:t>
            </w:r>
          </w:p>
        </w:tc>
        <w:tc>
          <w:tcPr>
            <w:tcW w:w="2977" w:type="dxa"/>
            <w:gridSpan w:val="2"/>
            <w:vAlign w:val="center"/>
          </w:tcPr>
          <w:p w:rsidR="00BB67E6" w:rsidRPr="00D02587" w:rsidRDefault="00BB67E6" w:rsidP="00524F71">
            <w:pPr>
              <w:spacing w:line="276" w:lineRule="auto"/>
              <w:jc w:val="center"/>
              <w:rPr>
                <w:b/>
                <w:color w:val="000000" w:themeColor="text1"/>
                <w:lang w:val="nl-NL"/>
              </w:rPr>
            </w:pPr>
            <w:r w:rsidRPr="00D02587">
              <w:rPr>
                <w:b/>
                <w:color w:val="000000" w:themeColor="text1"/>
                <w:lang w:val="nl-NL"/>
              </w:rPr>
              <w:t>Lời giải và đáp số</w:t>
            </w:r>
          </w:p>
        </w:tc>
      </w:tr>
      <w:tr w:rsidR="00D02587" w:rsidRPr="00D02587" w:rsidTr="00451618">
        <w:tc>
          <w:tcPr>
            <w:tcW w:w="846" w:type="dxa"/>
            <w:vMerge w:val="restart"/>
            <w:vAlign w:val="center"/>
          </w:tcPr>
          <w:p w:rsidR="00BB67E6" w:rsidRPr="00D02587" w:rsidRDefault="00BB67E6" w:rsidP="00524F71">
            <w:pPr>
              <w:spacing w:line="276" w:lineRule="auto"/>
              <w:jc w:val="center"/>
              <w:rPr>
                <w:color w:val="000000" w:themeColor="text1"/>
                <w:lang w:val="nl-NL"/>
              </w:rPr>
            </w:pPr>
            <w:r w:rsidRPr="00D02587">
              <w:rPr>
                <w:color w:val="000000" w:themeColor="text1"/>
                <w:lang w:val="nl-NL"/>
              </w:rPr>
              <w:t>35</w:t>
            </w:r>
          </w:p>
        </w:tc>
        <w:tc>
          <w:tcPr>
            <w:tcW w:w="1559" w:type="dxa"/>
          </w:tcPr>
          <w:p w:rsidR="00BB67E6" w:rsidRPr="00D02587" w:rsidRDefault="00BB67E6" w:rsidP="00524F71">
            <w:pPr>
              <w:spacing w:line="276" w:lineRule="auto"/>
              <w:jc w:val="center"/>
              <w:rPr>
                <w:color w:val="000000" w:themeColor="text1"/>
                <w:lang w:val="nl-NL"/>
              </w:rPr>
            </w:pPr>
            <w:r w:rsidRPr="00D02587">
              <w:rPr>
                <w:color w:val="000000" w:themeColor="text1"/>
                <w:lang w:val="nl-NL"/>
              </w:rPr>
              <w:t>Đạt</w:t>
            </w:r>
          </w:p>
        </w:tc>
        <w:tc>
          <w:tcPr>
            <w:tcW w:w="1407" w:type="dxa"/>
          </w:tcPr>
          <w:p w:rsidR="00BB67E6" w:rsidRPr="00D02587" w:rsidRDefault="00BB67E6" w:rsidP="00524F71">
            <w:pPr>
              <w:spacing w:line="276" w:lineRule="auto"/>
              <w:rPr>
                <w:color w:val="000000" w:themeColor="text1"/>
                <w:lang w:val="nl-NL"/>
              </w:rPr>
            </w:pPr>
            <w:r w:rsidRPr="00D02587">
              <w:rPr>
                <w:color w:val="000000" w:themeColor="text1"/>
                <w:lang w:val="nl-NL"/>
              </w:rPr>
              <w:t>Chưa đạt</w:t>
            </w:r>
          </w:p>
        </w:tc>
        <w:tc>
          <w:tcPr>
            <w:tcW w:w="1428" w:type="dxa"/>
          </w:tcPr>
          <w:p w:rsidR="00BB67E6" w:rsidRPr="00D02587" w:rsidRDefault="00BB67E6" w:rsidP="00524F71">
            <w:pPr>
              <w:spacing w:line="276" w:lineRule="auto"/>
              <w:jc w:val="center"/>
              <w:rPr>
                <w:color w:val="000000" w:themeColor="text1"/>
                <w:lang w:val="nl-NL"/>
              </w:rPr>
            </w:pPr>
            <w:r w:rsidRPr="00D02587">
              <w:rPr>
                <w:color w:val="000000" w:themeColor="text1"/>
                <w:lang w:val="nl-NL"/>
              </w:rPr>
              <w:t>Đúng</w:t>
            </w:r>
          </w:p>
        </w:tc>
        <w:tc>
          <w:tcPr>
            <w:tcW w:w="1276" w:type="dxa"/>
          </w:tcPr>
          <w:p w:rsidR="00BB67E6" w:rsidRPr="00D02587" w:rsidRDefault="00BB67E6" w:rsidP="00524F71">
            <w:pPr>
              <w:spacing w:line="276" w:lineRule="auto"/>
              <w:jc w:val="center"/>
              <w:rPr>
                <w:color w:val="000000" w:themeColor="text1"/>
                <w:lang w:val="nl-NL"/>
              </w:rPr>
            </w:pPr>
            <w:r w:rsidRPr="00D02587">
              <w:rPr>
                <w:color w:val="000000" w:themeColor="text1"/>
                <w:lang w:val="nl-NL"/>
              </w:rPr>
              <w:t>Sai</w:t>
            </w:r>
          </w:p>
        </w:tc>
        <w:tc>
          <w:tcPr>
            <w:tcW w:w="1417" w:type="dxa"/>
          </w:tcPr>
          <w:p w:rsidR="00BB67E6" w:rsidRPr="00D02587" w:rsidRDefault="00BB67E6" w:rsidP="00524F71">
            <w:pPr>
              <w:spacing w:line="276" w:lineRule="auto"/>
              <w:jc w:val="center"/>
              <w:rPr>
                <w:color w:val="000000" w:themeColor="text1"/>
                <w:lang w:val="nl-NL"/>
              </w:rPr>
            </w:pPr>
            <w:r w:rsidRPr="00D02587">
              <w:rPr>
                <w:color w:val="000000" w:themeColor="text1"/>
                <w:lang w:val="nl-NL"/>
              </w:rPr>
              <w:t>Đúng</w:t>
            </w:r>
          </w:p>
        </w:tc>
        <w:tc>
          <w:tcPr>
            <w:tcW w:w="1560" w:type="dxa"/>
          </w:tcPr>
          <w:p w:rsidR="00BB67E6" w:rsidRPr="00D02587" w:rsidRDefault="00BB67E6" w:rsidP="00524F71">
            <w:pPr>
              <w:spacing w:line="276" w:lineRule="auto"/>
              <w:jc w:val="center"/>
              <w:rPr>
                <w:color w:val="000000" w:themeColor="text1"/>
                <w:lang w:val="nl-NL"/>
              </w:rPr>
            </w:pPr>
            <w:r w:rsidRPr="00D02587">
              <w:rPr>
                <w:color w:val="000000" w:themeColor="text1"/>
                <w:lang w:val="nl-NL"/>
              </w:rPr>
              <w:t>Sai</w:t>
            </w:r>
          </w:p>
        </w:tc>
      </w:tr>
      <w:tr w:rsidR="00D02587" w:rsidRPr="00D02587" w:rsidTr="00451618">
        <w:tc>
          <w:tcPr>
            <w:tcW w:w="846" w:type="dxa"/>
            <w:vMerge/>
          </w:tcPr>
          <w:p w:rsidR="00BB67E6" w:rsidRPr="00D02587" w:rsidRDefault="00BB67E6" w:rsidP="00524F71">
            <w:pPr>
              <w:spacing w:line="276" w:lineRule="auto"/>
              <w:jc w:val="both"/>
              <w:rPr>
                <w:color w:val="000000" w:themeColor="text1"/>
                <w:lang w:val="nl-NL"/>
              </w:rPr>
            </w:pPr>
          </w:p>
        </w:tc>
        <w:tc>
          <w:tcPr>
            <w:tcW w:w="1559"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19 em</w:t>
            </w:r>
            <w:r w:rsidR="00451618" w:rsidRPr="00D02587">
              <w:rPr>
                <w:color w:val="000000" w:themeColor="text1"/>
                <w:lang w:val="nl-NL"/>
              </w:rPr>
              <w:t xml:space="preserve"> = 54,3%</w:t>
            </w:r>
          </w:p>
        </w:tc>
        <w:tc>
          <w:tcPr>
            <w:tcW w:w="1407"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16 em</w:t>
            </w:r>
            <w:r w:rsidR="00451618" w:rsidRPr="00D02587">
              <w:rPr>
                <w:color w:val="000000" w:themeColor="text1"/>
                <w:lang w:val="nl-NL"/>
              </w:rPr>
              <w:t xml:space="preserve"> = 45,7%</w:t>
            </w:r>
          </w:p>
        </w:tc>
        <w:tc>
          <w:tcPr>
            <w:tcW w:w="1428"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16 em</w:t>
            </w:r>
            <w:r w:rsidR="00451618" w:rsidRPr="00D02587">
              <w:rPr>
                <w:color w:val="000000" w:themeColor="text1"/>
                <w:lang w:val="nl-NL"/>
              </w:rPr>
              <w:t xml:space="preserve"> = 45,7%</w:t>
            </w:r>
          </w:p>
        </w:tc>
        <w:tc>
          <w:tcPr>
            <w:tcW w:w="1276"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19 em</w:t>
            </w:r>
            <w:r w:rsidR="00451618" w:rsidRPr="00D02587">
              <w:rPr>
                <w:color w:val="000000" w:themeColor="text1"/>
                <w:lang w:val="nl-NL"/>
              </w:rPr>
              <w:t xml:space="preserve"> = 54,3% </w:t>
            </w:r>
          </w:p>
        </w:tc>
        <w:tc>
          <w:tcPr>
            <w:tcW w:w="1417"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17 em</w:t>
            </w:r>
            <w:r w:rsidR="00451618" w:rsidRPr="00D02587">
              <w:rPr>
                <w:color w:val="000000" w:themeColor="text1"/>
                <w:lang w:val="nl-NL"/>
              </w:rPr>
              <w:t xml:space="preserve"> = 48,6%</w:t>
            </w:r>
          </w:p>
        </w:tc>
        <w:tc>
          <w:tcPr>
            <w:tcW w:w="1560" w:type="dxa"/>
          </w:tcPr>
          <w:p w:rsidR="00BB67E6" w:rsidRPr="00D02587" w:rsidRDefault="00BB67E6" w:rsidP="00524F71">
            <w:pPr>
              <w:spacing w:line="276" w:lineRule="auto"/>
              <w:jc w:val="both"/>
              <w:rPr>
                <w:color w:val="000000" w:themeColor="text1"/>
                <w:lang w:val="nl-NL"/>
              </w:rPr>
            </w:pPr>
            <w:r w:rsidRPr="00D02587">
              <w:rPr>
                <w:color w:val="000000" w:themeColor="text1"/>
                <w:lang w:val="nl-NL"/>
              </w:rPr>
              <w:t>18 em</w:t>
            </w:r>
            <w:r w:rsidR="00451618" w:rsidRPr="00D02587">
              <w:rPr>
                <w:color w:val="000000" w:themeColor="text1"/>
                <w:lang w:val="nl-NL"/>
              </w:rPr>
              <w:t xml:space="preserve"> = 51,4%</w:t>
            </w:r>
          </w:p>
        </w:tc>
      </w:tr>
    </w:tbl>
    <w:p w:rsidR="00BB67E6" w:rsidRPr="00D02587" w:rsidRDefault="00BB67E6" w:rsidP="00524F71">
      <w:pPr>
        <w:spacing w:line="276" w:lineRule="auto"/>
        <w:jc w:val="both"/>
        <w:rPr>
          <w:b/>
          <w:color w:val="000000" w:themeColor="text1"/>
          <w:lang w:val="nl-NL"/>
        </w:rPr>
      </w:pPr>
    </w:p>
    <w:p w:rsidR="002D2759" w:rsidRPr="00D02587" w:rsidRDefault="00131615" w:rsidP="00524F71">
      <w:pPr>
        <w:tabs>
          <w:tab w:val="left" w:pos="8364"/>
        </w:tabs>
        <w:spacing w:line="276" w:lineRule="auto"/>
        <w:ind w:right="117"/>
        <w:rPr>
          <w:color w:val="000000" w:themeColor="text1"/>
          <w:lang w:val="nl-NL"/>
        </w:rPr>
      </w:pPr>
      <w:r w:rsidRPr="00D02587">
        <w:rPr>
          <w:color w:val="000000" w:themeColor="text1"/>
          <w:lang w:val="nl-NL"/>
        </w:rPr>
        <w:t xml:space="preserve">           </w:t>
      </w:r>
      <w:r w:rsidR="002D2759" w:rsidRPr="00D02587">
        <w:rPr>
          <w:color w:val="000000" w:themeColor="text1"/>
          <w:lang w:val="nl-NL"/>
        </w:rPr>
        <w:t xml:space="preserve">Xét thực trạng giải toán có lời văn của học sinh còn yếu hơn so với các bài toán vận dụng quy tắc. Trước thực tế học tập của học sinh như vậy, với kinh nghiệm của bản thân, kết hợp qua nghiên cứu tài liệu, tôi mạnh dạn đưa ra một số biện pháp </w:t>
      </w:r>
      <w:r w:rsidR="002D2759" w:rsidRPr="00D02587">
        <w:rPr>
          <w:color w:val="000000" w:themeColor="text1"/>
        </w:rPr>
        <w:t>rèn kĩ năng giải toán dạng Tìm hai số khi biết tổng hiệu và tỉ số của hai số cho học sinh lớp 4</w:t>
      </w:r>
      <w:r w:rsidR="002D2759" w:rsidRPr="00D02587">
        <w:rPr>
          <w:i/>
          <w:color w:val="000000" w:themeColor="text1"/>
        </w:rPr>
        <w:t xml:space="preserve"> </w:t>
      </w:r>
      <w:r w:rsidR="002D2759" w:rsidRPr="00D02587">
        <w:rPr>
          <w:color w:val="000000" w:themeColor="text1"/>
          <w:lang w:val="nl-NL"/>
        </w:rPr>
        <w:t xml:space="preserve">và cụ thể là ở lớp 4D tôi đang dạy </w:t>
      </w:r>
      <w:r w:rsidR="002D2759" w:rsidRPr="00D02587">
        <w:rPr>
          <w:rFonts w:hint="eastAsia"/>
          <w:color w:val="000000" w:themeColor="text1"/>
          <w:lang w:val="nl-NL"/>
        </w:rPr>
        <w:t>đ</w:t>
      </w:r>
      <w:r w:rsidR="002D2759" w:rsidRPr="00D02587">
        <w:rPr>
          <w:color w:val="000000" w:themeColor="text1"/>
          <w:lang w:val="nl-NL"/>
        </w:rPr>
        <w:t xml:space="preserve">ể tìm ra biện pháp thiết thực nhằm khắc phục, góp phần nâng cao chất lượng học của học sinh. </w:t>
      </w:r>
    </w:p>
    <w:p w:rsidR="00942587" w:rsidRDefault="00177B6A" w:rsidP="00524F71">
      <w:pPr>
        <w:spacing w:line="276" w:lineRule="auto"/>
        <w:jc w:val="both"/>
        <w:rPr>
          <w:color w:val="000000" w:themeColor="text1"/>
          <w:lang w:val="nl-NL"/>
        </w:rPr>
      </w:pPr>
      <w:r>
        <w:rPr>
          <w:color w:val="000000" w:themeColor="text1"/>
          <w:lang w:val="nl-NL"/>
        </w:rPr>
        <w:t xml:space="preserve">          </w:t>
      </w:r>
      <w:r w:rsidR="00131615" w:rsidRPr="00D02587">
        <w:rPr>
          <w:color w:val="000000" w:themeColor="text1"/>
          <w:lang w:val="nl-NL"/>
        </w:rPr>
        <w:t xml:space="preserve"> </w:t>
      </w:r>
      <w:r w:rsidR="002D2759" w:rsidRPr="00D02587">
        <w:rPr>
          <w:color w:val="000000" w:themeColor="text1"/>
          <w:lang w:val="nl-NL"/>
        </w:rPr>
        <w:t>Hướng thay đổi là giúp cho học sinh thêm yêu thích môn Toán, đặc</w:t>
      </w:r>
      <w:r w:rsidR="00942587">
        <w:rPr>
          <w:color w:val="000000" w:themeColor="text1"/>
          <w:lang w:val="nl-NL"/>
        </w:rPr>
        <w:t xml:space="preserve"> biệt là gây hứng thú cho học sinh</w:t>
      </w:r>
      <w:r w:rsidR="002D2759" w:rsidRPr="00D02587">
        <w:rPr>
          <w:color w:val="000000" w:themeColor="text1"/>
          <w:lang w:val="nl-NL"/>
        </w:rPr>
        <w:t xml:space="preserve"> khi gặp </w:t>
      </w:r>
      <w:r w:rsidR="00942587">
        <w:rPr>
          <w:color w:val="000000" w:themeColor="text1"/>
          <w:lang w:val="nl-NL"/>
        </w:rPr>
        <w:t>các bài toán tổng hiệu và tỉ số. C</w:t>
      </w:r>
      <w:r w:rsidR="002D2759" w:rsidRPr="00D02587">
        <w:rPr>
          <w:color w:val="000000" w:themeColor="text1"/>
          <w:lang w:val="nl-NL"/>
        </w:rPr>
        <w:t>ác em không cảm thấy e ngại, chán nản, sợ sệt. Sau đây là một số biện pháp cụ thể khắc phục tình trạng trên.</w:t>
      </w:r>
    </w:p>
    <w:p w:rsidR="00524F71" w:rsidRDefault="00524F71" w:rsidP="00524F71">
      <w:pPr>
        <w:spacing w:line="276" w:lineRule="auto"/>
        <w:jc w:val="both"/>
        <w:rPr>
          <w:b/>
          <w:color w:val="000000" w:themeColor="text1"/>
          <w:lang w:val="nl-NL"/>
        </w:rPr>
      </w:pPr>
    </w:p>
    <w:p w:rsidR="002D2759" w:rsidRPr="00D02587" w:rsidRDefault="002D2759" w:rsidP="00524F71">
      <w:pPr>
        <w:spacing w:line="276" w:lineRule="auto"/>
        <w:jc w:val="both"/>
        <w:rPr>
          <w:color w:val="000000" w:themeColor="text1"/>
          <w:lang w:val="nl-NL"/>
        </w:rPr>
      </w:pPr>
      <w:r w:rsidRPr="00D02587">
        <w:rPr>
          <w:b/>
          <w:color w:val="000000" w:themeColor="text1"/>
          <w:lang w:val="nl-NL"/>
        </w:rPr>
        <w:lastRenderedPageBreak/>
        <w:t>2.</w:t>
      </w:r>
      <w:r w:rsidRPr="00D02587">
        <w:rPr>
          <w:color w:val="000000" w:themeColor="text1"/>
          <w:lang w:val="nl-NL"/>
        </w:rPr>
        <w:t xml:space="preserve"> </w:t>
      </w:r>
      <w:r w:rsidRPr="00D02587">
        <w:rPr>
          <w:b/>
          <w:color w:val="000000" w:themeColor="text1"/>
          <w:lang w:val="nl-NL"/>
        </w:rPr>
        <w:t>Các giải pháp:</w:t>
      </w:r>
    </w:p>
    <w:p w:rsidR="00B40CD7" w:rsidRPr="00D02587" w:rsidRDefault="00B40CD7" w:rsidP="00524F71">
      <w:pPr>
        <w:spacing w:line="276" w:lineRule="auto"/>
        <w:jc w:val="both"/>
        <w:outlineLvl w:val="0"/>
        <w:rPr>
          <w:b/>
          <w:color w:val="000000" w:themeColor="text1"/>
          <w:lang w:val="nl-NL"/>
        </w:rPr>
      </w:pPr>
      <w:r w:rsidRPr="00D02587">
        <w:rPr>
          <w:b/>
          <w:color w:val="000000" w:themeColor="text1"/>
        </w:rPr>
        <w:t>Biện pháp 1:</w:t>
      </w:r>
      <w:r w:rsidRPr="00D02587">
        <w:rPr>
          <w:b/>
          <w:i/>
          <w:color w:val="000000" w:themeColor="text1"/>
        </w:rPr>
        <w:t xml:space="preserve"> </w:t>
      </w:r>
      <w:r w:rsidRPr="00D02587">
        <w:rPr>
          <w:b/>
          <w:color w:val="000000" w:themeColor="text1"/>
          <w:lang w:eastAsia="ko-KR"/>
        </w:rPr>
        <w:t xml:space="preserve">Nắm vững kiến thức </w:t>
      </w:r>
      <w:r w:rsidRPr="00D02587">
        <w:rPr>
          <w:b/>
          <w:color w:val="000000" w:themeColor="text1"/>
        </w:rPr>
        <w:t>giải toán dạng “tổng (hiệu) - tỉ”.</w:t>
      </w:r>
    </w:p>
    <w:p w:rsidR="00216C57" w:rsidRPr="00D02587" w:rsidRDefault="00216C57" w:rsidP="00524F71">
      <w:pPr>
        <w:spacing w:line="276" w:lineRule="auto"/>
        <w:ind w:firstLine="720"/>
        <w:jc w:val="both"/>
        <w:rPr>
          <w:color w:val="000000" w:themeColor="text1"/>
          <w:lang w:val="es-MX"/>
        </w:rPr>
      </w:pPr>
      <w:r w:rsidRPr="00D02587">
        <w:rPr>
          <w:b/>
          <w:color w:val="000000" w:themeColor="text1"/>
          <w:lang w:val="es-MX"/>
        </w:rPr>
        <w:t xml:space="preserve">* Mục tiêu: </w:t>
      </w:r>
      <w:r w:rsidRPr="00D02587">
        <w:rPr>
          <w:color w:val="000000" w:themeColor="text1"/>
          <w:lang w:val="es-MX"/>
        </w:rPr>
        <w:t>Giúp học sinh xác định được dạng toán Tìm hai số khi biết tổng (hiệu) – tỉ số của hai số.</w:t>
      </w:r>
    </w:p>
    <w:p w:rsidR="00216C57" w:rsidRPr="00D02587" w:rsidRDefault="00216C57" w:rsidP="00524F71">
      <w:pPr>
        <w:spacing w:line="276" w:lineRule="auto"/>
        <w:ind w:firstLine="720"/>
        <w:jc w:val="both"/>
        <w:rPr>
          <w:b/>
          <w:color w:val="000000" w:themeColor="text1"/>
          <w:lang w:val="es-MX"/>
        </w:rPr>
      </w:pPr>
      <w:r w:rsidRPr="00D02587">
        <w:rPr>
          <w:b/>
          <w:color w:val="000000" w:themeColor="text1"/>
          <w:lang w:val="es-MX"/>
        </w:rPr>
        <w:t>* Cách tiến hành:</w:t>
      </w:r>
    </w:p>
    <w:p w:rsidR="00B40CD7" w:rsidRPr="00D02587" w:rsidRDefault="00216C57" w:rsidP="00524F71">
      <w:pPr>
        <w:spacing w:line="276" w:lineRule="auto"/>
        <w:ind w:firstLine="720"/>
        <w:jc w:val="both"/>
        <w:rPr>
          <w:b/>
          <w:color w:val="000000" w:themeColor="text1"/>
          <w:lang w:val="es-MX"/>
        </w:rPr>
      </w:pPr>
      <w:r w:rsidRPr="00D02587">
        <w:rPr>
          <w:b/>
          <w:color w:val="000000" w:themeColor="text1"/>
          <w:lang w:val="es-MX"/>
        </w:rPr>
        <w:t>a)</w:t>
      </w:r>
      <w:r w:rsidR="00B40CD7" w:rsidRPr="00D02587">
        <w:rPr>
          <w:b/>
          <w:color w:val="000000" w:themeColor="text1"/>
          <w:lang w:val="es-MX"/>
        </w:rPr>
        <w:t xml:space="preserve"> Dạng “Tìm hai số khi biết tổng và tỉ số của hai số đó”: </w:t>
      </w:r>
    </w:p>
    <w:p w:rsidR="00B40CD7" w:rsidRPr="00D02587" w:rsidRDefault="00B40CD7" w:rsidP="00524F71">
      <w:pPr>
        <w:spacing w:line="276" w:lineRule="auto"/>
        <w:jc w:val="both"/>
        <w:rPr>
          <w:bCs/>
          <w:iCs/>
          <w:color w:val="000000" w:themeColor="text1"/>
          <w:spacing w:val="-6"/>
          <w:lang w:val="es-MX"/>
        </w:rPr>
      </w:pPr>
      <w:r w:rsidRPr="00D02587">
        <w:rPr>
          <w:color w:val="000000" w:themeColor="text1"/>
          <w:lang w:val="es-MX"/>
        </w:rPr>
        <w:t>+ Học sinh x</w:t>
      </w:r>
      <w:r w:rsidRPr="00D02587">
        <w:rPr>
          <w:color w:val="000000" w:themeColor="text1"/>
          <w:spacing w:val="-6"/>
          <w:lang w:val="es-MX"/>
        </w:rPr>
        <w:t xml:space="preserve">ác định được dạng toán tổng hiệu – tổng tỉ thông qua việc xác định các thuật ngữ  </w:t>
      </w:r>
      <w:r w:rsidRPr="00D02587">
        <w:rPr>
          <w:bCs/>
          <w:iCs/>
          <w:color w:val="000000" w:themeColor="text1"/>
          <w:spacing w:val="-6"/>
          <w:lang w:val="es-MX"/>
        </w:rPr>
        <w:t>"tổng", " tỉ số"</w:t>
      </w:r>
      <w:r w:rsidRPr="00D02587">
        <w:rPr>
          <w:color w:val="000000" w:themeColor="text1"/>
          <w:spacing w:val="-6"/>
          <w:lang w:val="es-MX"/>
        </w:rPr>
        <w:t xml:space="preserve"> các thuật ngữ này đôi khi không tường minh (ẩn trong dạng toán khác).</w:t>
      </w:r>
    </w:p>
    <w:p w:rsidR="00B40CD7" w:rsidRPr="00D02587" w:rsidRDefault="00B40CD7" w:rsidP="00524F71">
      <w:pPr>
        <w:spacing w:line="276" w:lineRule="auto"/>
        <w:jc w:val="both"/>
        <w:rPr>
          <w:color w:val="000000" w:themeColor="text1"/>
          <w:spacing w:val="-8"/>
          <w:lang w:val="es-MX"/>
        </w:rPr>
      </w:pPr>
      <w:r w:rsidRPr="00D02587">
        <w:rPr>
          <w:color w:val="000000" w:themeColor="text1"/>
          <w:spacing w:val="-8"/>
          <w:lang w:val="es-MX"/>
        </w:rPr>
        <w:t>+ Nắm chắc các bước giải toán (4 bước không kể bước trung gian nếu có).</w:t>
      </w:r>
    </w:p>
    <w:p w:rsidR="00B40CD7" w:rsidRPr="00D02587" w:rsidRDefault="00B40CD7" w:rsidP="00524F71">
      <w:pPr>
        <w:spacing w:line="276" w:lineRule="auto"/>
        <w:jc w:val="both"/>
        <w:rPr>
          <w:color w:val="000000" w:themeColor="text1"/>
          <w:lang w:val="es-MX"/>
        </w:rPr>
      </w:pPr>
      <w:r w:rsidRPr="00D02587">
        <w:rPr>
          <w:color w:val="000000" w:themeColor="text1"/>
          <w:lang w:val="es-MX"/>
        </w:rPr>
        <w:t>- Vẽ sơ đồ: Xác định rõ được tổng hiệu – tổng tỉ.</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tổng số phần bằng nhau.</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giá trị một phần bằng nhau.</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hai số.</w:t>
      </w:r>
    </w:p>
    <w:p w:rsidR="00B40CD7" w:rsidRPr="00D02587" w:rsidRDefault="00B40CD7" w:rsidP="00524F71">
      <w:pPr>
        <w:spacing w:line="276" w:lineRule="auto"/>
        <w:jc w:val="both"/>
        <w:rPr>
          <w:color w:val="000000" w:themeColor="text1"/>
          <w:lang w:val="es-MX"/>
        </w:rPr>
      </w:pPr>
      <w:r w:rsidRPr="00D02587">
        <w:rPr>
          <w:color w:val="000000" w:themeColor="text1"/>
          <w:lang w:val="es-MX"/>
        </w:rPr>
        <w:t>+ Giải được bài toán chính xác ngắn gọn.</w:t>
      </w:r>
    </w:p>
    <w:p w:rsidR="00B40CD7" w:rsidRPr="00D02587" w:rsidRDefault="00216C57" w:rsidP="00524F71">
      <w:pPr>
        <w:spacing w:line="276" w:lineRule="auto"/>
        <w:ind w:firstLine="720"/>
        <w:jc w:val="both"/>
        <w:rPr>
          <w:b/>
          <w:color w:val="000000" w:themeColor="text1"/>
          <w:lang w:val="es-MX"/>
        </w:rPr>
      </w:pPr>
      <w:r w:rsidRPr="00D02587">
        <w:rPr>
          <w:b/>
          <w:color w:val="000000" w:themeColor="text1"/>
          <w:lang w:val="es-MX"/>
        </w:rPr>
        <w:t>b)</w:t>
      </w:r>
      <w:r w:rsidR="00B40CD7" w:rsidRPr="00D02587">
        <w:rPr>
          <w:b/>
          <w:color w:val="000000" w:themeColor="text1"/>
          <w:lang w:val="es-MX"/>
        </w:rPr>
        <w:t xml:space="preserve"> Dạng "Tìm hai số khi biết hiệu và tỉ số của hai số đó”: </w:t>
      </w:r>
    </w:p>
    <w:p w:rsidR="00B40CD7" w:rsidRPr="00D02587" w:rsidRDefault="00B40CD7" w:rsidP="00524F71">
      <w:pPr>
        <w:spacing w:line="276" w:lineRule="auto"/>
        <w:jc w:val="both"/>
        <w:rPr>
          <w:color w:val="000000" w:themeColor="text1"/>
          <w:lang w:val="es-MX"/>
        </w:rPr>
      </w:pPr>
      <w:r w:rsidRPr="00D02587">
        <w:rPr>
          <w:color w:val="000000" w:themeColor="text1"/>
          <w:lang w:val="es-MX"/>
        </w:rPr>
        <w:t>+ Học sinh xác định được dạng toán thông qua việc xác định các thuật ngữ: "Hiệu", "tỉ số". Các thuật ngữ này nhiều khi không tường minh.</w:t>
      </w:r>
    </w:p>
    <w:p w:rsidR="00B40CD7" w:rsidRPr="00D02587" w:rsidRDefault="00B40CD7" w:rsidP="00524F71">
      <w:pPr>
        <w:spacing w:line="276" w:lineRule="auto"/>
        <w:jc w:val="both"/>
        <w:rPr>
          <w:color w:val="000000" w:themeColor="text1"/>
          <w:spacing w:val="-8"/>
          <w:lang w:val="es-MX"/>
        </w:rPr>
      </w:pPr>
      <w:r w:rsidRPr="00D02587">
        <w:rPr>
          <w:color w:val="000000" w:themeColor="text1"/>
          <w:spacing w:val="-8"/>
          <w:lang w:val="es-MX"/>
        </w:rPr>
        <w:t>+ Nắm chắc các bước giải toán (4 bước không kể bước trung gian nếu có).</w:t>
      </w:r>
    </w:p>
    <w:p w:rsidR="00B40CD7" w:rsidRPr="00D02587" w:rsidRDefault="00B40CD7" w:rsidP="00524F71">
      <w:pPr>
        <w:spacing w:line="276" w:lineRule="auto"/>
        <w:ind w:right="576"/>
        <w:jc w:val="both"/>
        <w:rPr>
          <w:color w:val="000000" w:themeColor="text1"/>
          <w:lang w:val="es-MX"/>
        </w:rPr>
      </w:pPr>
      <w:r w:rsidRPr="00D02587">
        <w:rPr>
          <w:color w:val="000000" w:themeColor="text1"/>
          <w:lang w:val="es-MX"/>
        </w:rPr>
        <w:t>- Vẽ sơ đồ.</w:t>
      </w:r>
    </w:p>
    <w:p w:rsidR="00B40CD7" w:rsidRPr="00D02587" w:rsidRDefault="00B40CD7" w:rsidP="00524F71">
      <w:pPr>
        <w:spacing w:line="276" w:lineRule="auto"/>
        <w:ind w:right="576"/>
        <w:jc w:val="both"/>
        <w:rPr>
          <w:color w:val="000000" w:themeColor="text1"/>
          <w:lang w:val="es-MX"/>
        </w:rPr>
      </w:pPr>
      <w:r w:rsidRPr="00D02587">
        <w:rPr>
          <w:color w:val="000000" w:themeColor="text1"/>
          <w:lang w:val="es-MX"/>
        </w:rPr>
        <w:t>- Tìm hiệu số phần bằng nhau.</w:t>
      </w:r>
    </w:p>
    <w:p w:rsidR="00B40CD7" w:rsidRPr="00D02587" w:rsidRDefault="00B40CD7" w:rsidP="00524F71">
      <w:pPr>
        <w:spacing w:line="276" w:lineRule="auto"/>
        <w:ind w:right="576"/>
        <w:jc w:val="both"/>
        <w:rPr>
          <w:color w:val="000000" w:themeColor="text1"/>
          <w:lang w:val="es-MX"/>
        </w:rPr>
      </w:pPr>
      <w:r w:rsidRPr="00D02587">
        <w:rPr>
          <w:color w:val="000000" w:themeColor="text1"/>
          <w:lang w:val="es-MX"/>
        </w:rPr>
        <w:t>- Tìm giá trị một phần bằng nhau.</w:t>
      </w:r>
    </w:p>
    <w:p w:rsidR="00B40CD7" w:rsidRPr="00D02587" w:rsidRDefault="00B40CD7" w:rsidP="00524F71">
      <w:pPr>
        <w:spacing w:line="276" w:lineRule="auto"/>
        <w:ind w:right="576"/>
        <w:jc w:val="both"/>
        <w:rPr>
          <w:color w:val="000000" w:themeColor="text1"/>
          <w:lang w:val="es-MX"/>
        </w:rPr>
      </w:pPr>
      <w:r w:rsidRPr="00D02587">
        <w:rPr>
          <w:color w:val="000000" w:themeColor="text1"/>
          <w:lang w:val="es-MX"/>
        </w:rPr>
        <w:t>- Tìm hai số.</w:t>
      </w:r>
    </w:p>
    <w:p w:rsidR="00B40CD7" w:rsidRPr="00D02587" w:rsidRDefault="00B40CD7" w:rsidP="00524F71">
      <w:pPr>
        <w:spacing w:line="276" w:lineRule="auto"/>
        <w:jc w:val="both"/>
        <w:rPr>
          <w:color w:val="000000" w:themeColor="text1"/>
          <w:lang w:val="es-MX"/>
        </w:rPr>
      </w:pPr>
      <w:r w:rsidRPr="00D02587">
        <w:rPr>
          <w:color w:val="000000" w:themeColor="text1"/>
          <w:lang w:val="es-MX"/>
        </w:rPr>
        <w:t>+ Giải được bài toán chính xác ngắn gọn.</w:t>
      </w:r>
    </w:p>
    <w:p w:rsidR="00B40CD7" w:rsidRPr="00D02587" w:rsidRDefault="00B40CD7" w:rsidP="00524F71">
      <w:pPr>
        <w:spacing w:line="276" w:lineRule="auto"/>
        <w:jc w:val="both"/>
        <w:rPr>
          <w:color w:val="000000" w:themeColor="text1"/>
          <w:lang w:val="es-MX"/>
        </w:rPr>
      </w:pPr>
      <w:r w:rsidRPr="00D02587">
        <w:rPr>
          <w:color w:val="000000" w:themeColor="text1"/>
          <w:lang w:val="es-MX"/>
        </w:rPr>
        <w:t>Giáo viên giúp học sinh so sánh hai dạng toán trên và chú ý nhấn mạnh các thuật ngữ:</w:t>
      </w:r>
    </w:p>
    <w:p w:rsidR="00B40CD7" w:rsidRPr="00D02587" w:rsidRDefault="00B40CD7" w:rsidP="00524F71">
      <w:pPr>
        <w:spacing w:line="276" w:lineRule="auto"/>
        <w:jc w:val="both"/>
        <w:rPr>
          <w:color w:val="000000" w:themeColor="text1"/>
          <w:lang w:val="es-MX"/>
        </w:rPr>
      </w:pPr>
      <w:r w:rsidRPr="00D02587">
        <w:rPr>
          <w:color w:val="000000" w:themeColor="text1"/>
          <w:lang w:val="es-MX"/>
        </w:rPr>
        <w:t xml:space="preserve"> “Tổng số” - “Hiệu số” - “Tỉ số”- “Số bé”- “Số lớn”</w:t>
      </w:r>
    </w:p>
    <w:p w:rsidR="00B40CD7" w:rsidRPr="00D02587" w:rsidRDefault="00B40CD7" w:rsidP="00524F71">
      <w:pPr>
        <w:spacing w:line="276" w:lineRule="auto"/>
        <w:jc w:val="both"/>
        <w:rPr>
          <w:color w:val="000000" w:themeColor="text1"/>
          <w:lang w:val="es-MX"/>
        </w:rPr>
      </w:pPr>
      <w:r w:rsidRPr="00D02587">
        <w:rPr>
          <w:color w:val="000000" w:themeColor="text1"/>
          <w:lang w:val="es-MX"/>
        </w:rPr>
        <w:t xml:space="preserve">           Muốn làm tốt được các dạng toán này trước hết cần:</w:t>
      </w:r>
    </w:p>
    <w:p w:rsidR="00B40CD7" w:rsidRPr="00D02587" w:rsidRDefault="00B40CD7" w:rsidP="00524F71">
      <w:pPr>
        <w:spacing w:line="276" w:lineRule="auto"/>
        <w:jc w:val="both"/>
        <w:rPr>
          <w:b/>
          <w:color w:val="000000" w:themeColor="text1"/>
          <w:lang w:val="es-MX"/>
        </w:rPr>
      </w:pPr>
      <w:r w:rsidRPr="00D02587">
        <w:rPr>
          <w:b/>
          <w:color w:val="000000" w:themeColor="text1"/>
          <w:lang w:val="es-MX"/>
        </w:rPr>
        <w:t xml:space="preserve">             * Nhận dạng bài toán:</w:t>
      </w:r>
    </w:p>
    <w:p w:rsidR="00B40CD7" w:rsidRPr="00D02587" w:rsidRDefault="00B40CD7" w:rsidP="00524F71">
      <w:pPr>
        <w:spacing w:line="276" w:lineRule="auto"/>
        <w:jc w:val="both"/>
        <w:rPr>
          <w:color w:val="000000" w:themeColor="text1"/>
          <w:lang w:val="es-MX"/>
        </w:rPr>
      </w:pPr>
      <w:r w:rsidRPr="00D02587">
        <w:rPr>
          <w:color w:val="000000" w:themeColor="text1"/>
          <w:lang w:val="es-MX"/>
        </w:rPr>
        <w:t xml:space="preserve">              Bài toán điển hình bao giờ cũng bao gồm một số yếu tố cho trước nhất định có tính chất giống nhau (số lớn, số bé, tổng, hiệu, tỉ số của hai số) và yêu cầu tìm những đối tượng tuy khác nhau song đều có tính chất toán học giống nhau. Các yếu tố này có lúc cho tường minh có lúc không tường minh. Vì thế, việc xác định dạng toán là vô cùng quan trọng.</w:t>
      </w:r>
    </w:p>
    <w:p w:rsidR="00B40CD7" w:rsidRPr="00D02587" w:rsidRDefault="00B40CD7" w:rsidP="00524F71">
      <w:pPr>
        <w:spacing w:line="276" w:lineRule="auto"/>
        <w:jc w:val="both"/>
        <w:rPr>
          <w:color w:val="000000" w:themeColor="text1"/>
          <w:lang w:val="es-MX"/>
        </w:rPr>
      </w:pPr>
      <w:r w:rsidRPr="00D02587">
        <w:rPr>
          <w:color w:val="000000" w:themeColor="text1"/>
          <w:lang w:val="es-MX"/>
        </w:rPr>
        <w:t xml:space="preserve">             Tôi sẽ đi vào cụ thể vấn đề nhận dạng và phương pháp đặc thù của từng loại mà tôi cho là sẽ đạt hiệu quả cao trong việc dạy học và trong việc giải toán có lời văn trong phạm vi nghiên cứu.</w:t>
      </w:r>
    </w:p>
    <w:p w:rsidR="00B40CD7" w:rsidRPr="00D02587" w:rsidRDefault="00B40CD7" w:rsidP="00524F71">
      <w:pPr>
        <w:spacing w:line="276" w:lineRule="auto"/>
        <w:ind w:firstLine="720"/>
        <w:jc w:val="both"/>
        <w:rPr>
          <w:b/>
          <w:color w:val="000000" w:themeColor="text1"/>
          <w:lang w:val="es-MX"/>
        </w:rPr>
      </w:pPr>
      <w:r w:rsidRPr="00D02587">
        <w:rPr>
          <w:b/>
          <w:color w:val="000000" w:themeColor="text1"/>
          <w:lang w:val="es-MX"/>
        </w:rPr>
        <w:t>Bước 1: Cung cấp mẫu:</w:t>
      </w:r>
    </w:p>
    <w:p w:rsidR="00524F71" w:rsidRDefault="00B40CD7" w:rsidP="00524F71">
      <w:pPr>
        <w:spacing w:line="276" w:lineRule="auto"/>
        <w:jc w:val="both"/>
        <w:rPr>
          <w:color w:val="000000" w:themeColor="text1"/>
          <w:lang w:val="es-MX"/>
        </w:rPr>
      </w:pPr>
      <w:r w:rsidRPr="00D02587">
        <w:rPr>
          <w:color w:val="000000" w:themeColor="text1"/>
          <w:lang w:val="es-MX"/>
        </w:rPr>
        <w:t xml:space="preserve">+ Việc đầu tiên cần làm là đưa ra các bài toán mẫu giúp học sinh nhận dạng loại </w:t>
      </w:r>
    </w:p>
    <w:p w:rsidR="00B40CD7" w:rsidRPr="00D02587" w:rsidRDefault="00B40CD7" w:rsidP="00524F71">
      <w:pPr>
        <w:spacing w:line="276" w:lineRule="auto"/>
        <w:jc w:val="both"/>
        <w:rPr>
          <w:color w:val="000000" w:themeColor="text1"/>
          <w:lang w:val="es-MX"/>
        </w:rPr>
      </w:pPr>
      <w:r w:rsidRPr="00D02587">
        <w:rPr>
          <w:color w:val="000000" w:themeColor="text1"/>
          <w:lang w:val="es-MX"/>
        </w:rPr>
        <w:lastRenderedPageBreak/>
        <w:t>toán: ở bước này cần cho học sinh nắm chắc được các đối tượng đã cho, phải tìm vì chính các đối tượng này với những tính chất toán học của nó sẽ làm nên những dạng toán điển hình.</w:t>
      </w:r>
    </w:p>
    <w:p w:rsidR="00B40CD7" w:rsidRPr="00D02587" w:rsidRDefault="00B40CD7" w:rsidP="00524F71">
      <w:pPr>
        <w:spacing w:line="276" w:lineRule="auto"/>
        <w:jc w:val="both"/>
        <w:rPr>
          <w:color w:val="000000" w:themeColor="text1"/>
          <w:lang w:val="es-MX"/>
        </w:rPr>
      </w:pPr>
      <w:r w:rsidRPr="00D02587">
        <w:rPr>
          <w:color w:val="000000" w:themeColor="text1"/>
          <w:lang w:val="es-MX"/>
        </w:rPr>
        <w:t>+ Sau khi đưa các bài toán mẫu, giáo viên hướng dẫn học sinh nhận xét, rút ra quy trình giải.</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Toán tìm hai số khi biết tổng và tỷ số của hai số đó.</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tổng số phần bằng nhau.</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giá trị một phần bằng nhau đó.</w:t>
      </w:r>
    </w:p>
    <w:p w:rsidR="00B40CD7" w:rsidRPr="00D02587" w:rsidRDefault="00B40CD7" w:rsidP="00524F71">
      <w:pPr>
        <w:spacing w:line="276" w:lineRule="auto"/>
        <w:jc w:val="both"/>
        <w:rPr>
          <w:color w:val="000000" w:themeColor="text1"/>
          <w:lang w:val="es-MX"/>
        </w:rPr>
      </w:pPr>
      <w:r w:rsidRPr="00D02587">
        <w:rPr>
          <w:color w:val="000000" w:themeColor="text1"/>
          <w:lang w:val="es-MX"/>
        </w:rPr>
        <w:t>1 phần bằng nhau = tổng : tổng số phần bằng nhau.</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hai số: Lấy giá trị của một phần nhân với số phần bằng nhau của mỗi số.</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Toán tìm hai số biết hiệu và tỉ số đó.</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hiệu số phần bằng nhau.</w:t>
      </w:r>
    </w:p>
    <w:p w:rsidR="00B40CD7" w:rsidRPr="00D02587" w:rsidRDefault="00B40CD7" w:rsidP="00524F71">
      <w:pPr>
        <w:spacing w:line="276" w:lineRule="auto"/>
        <w:ind w:right="576"/>
        <w:jc w:val="both"/>
        <w:rPr>
          <w:color w:val="000000" w:themeColor="text1"/>
          <w:lang w:val="es-MX"/>
        </w:rPr>
      </w:pPr>
      <w:r w:rsidRPr="00D02587">
        <w:rPr>
          <w:color w:val="000000" w:themeColor="text1"/>
          <w:lang w:val="es-MX"/>
        </w:rPr>
        <w:t>- Tìm giá trị một phần bằng nhau:</w:t>
      </w:r>
    </w:p>
    <w:p w:rsidR="00B40CD7" w:rsidRPr="00D02587" w:rsidRDefault="00B40CD7" w:rsidP="00524F71">
      <w:pPr>
        <w:spacing w:line="276" w:lineRule="auto"/>
        <w:jc w:val="both"/>
        <w:rPr>
          <w:color w:val="000000" w:themeColor="text1"/>
          <w:spacing w:val="-8"/>
          <w:lang w:val="es-MX"/>
        </w:rPr>
      </w:pPr>
      <w:r w:rsidRPr="00D02587">
        <w:rPr>
          <w:color w:val="000000" w:themeColor="text1"/>
          <w:spacing w:val="-8"/>
          <w:lang w:val="es-MX"/>
        </w:rPr>
        <w:t>Một phần bằng nhau = hiệu : cho hiệu số phần bằng nhau của một số.</w:t>
      </w:r>
    </w:p>
    <w:p w:rsidR="00B40CD7" w:rsidRPr="00D02587" w:rsidRDefault="00B40CD7" w:rsidP="00524F71">
      <w:pPr>
        <w:spacing w:line="276" w:lineRule="auto"/>
        <w:jc w:val="both"/>
        <w:rPr>
          <w:color w:val="000000" w:themeColor="text1"/>
          <w:lang w:val="es-MX"/>
        </w:rPr>
      </w:pPr>
      <w:r w:rsidRPr="00D02587">
        <w:rPr>
          <w:color w:val="000000" w:themeColor="text1"/>
          <w:lang w:val="es-MX"/>
        </w:rPr>
        <w:t>- Tìm hai số:</w:t>
      </w:r>
    </w:p>
    <w:p w:rsidR="00B40CD7" w:rsidRPr="00D02587" w:rsidRDefault="00B40CD7" w:rsidP="00524F71">
      <w:pPr>
        <w:spacing w:line="276" w:lineRule="auto"/>
        <w:jc w:val="both"/>
        <w:rPr>
          <w:color w:val="000000" w:themeColor="text1"/>
          <w:lang w:val="es-MX"/>
        </w:rPr>
      </w:pPr>
      <w:r w:rsidRPr="00D02587">
        <w:rPr>
          <w:color w:val="000000" w:themeColor="text1"/>
          <w:lang w:val="es-MX"/>
        </w:rPr>
        <w:t>Lấy giá trị một phần bằng nhau x số phần bằng nhau của mỗi số.</w:t>
      </w:r>
    </w:p>
    <w:p w:rsidR="00B40CD7" w:rsidRPr="00D02587" w:rsidRDefault="00B40CD7" w:rsidP="00524F71">
      <w:pPr>
        <w:spacing w:line="276" w:lineRule="auto"/>
        <w:ind w:firstLine="720"/>
        <w:jc w:val="both"/>
        <w:rPr>
          <w:b/>
          <w:color w:val="000000" w:themeColor="text1"/>
          <w:lang w:val="es-MX"/>
        </w:rPr>
      </w:pPr>
      <w:r w:rsidRPr="00D02587">
        <w:rPr>
          <w:b/>
          <w:color w:val="000000" w:themeColor="text1"/>
          <w:lang w:val="es-MX"/>
        </w:rPr>
        <w:t>Bước 2: Luyện tập</w:t>
      </w:r>
    </w:p>
    <w:p w:rsidR="00B40CD7" w:rsidRPr="00D02587" w:rsidRDefault="00B40CD7" w:rsidP="00524F71">
      <w:pPr>
        <w:spacing w:line="276" w:lineRule="auto"/>
        <w:ind w:firstLine="720"/>
        <w:jc w:val="both"/>
        <w:rPr>
          <w:color w:val="000000" w:themeColor="text1"/>
          <w:lang w:val="es-MX"/>
        </w:rPr>
      </w:pPr>
      <w:r w:rsidRPr="00D02587">
        <w:rPr>
          <w:color w:val="000000" w:themeColor="text1"/>
          <w:lang w:val="es-MX"/>
        </w:rPr>
        <w:t>Đưa ra các bài tập từ dễ đến khó để học sinh củng cố, khắc sâu dần các thuật ngữ toán học của mỗi dạng. Từ những bài toán đòi hỏi chỉ áp dụng công thức đến những bài toán đòi hỏi phải suy luận, phải qua bước trung gian mới áp dụng được công thức.</w:t>
      </w:r>
    </w:p>
    <w:p w:rsidR="00B40CD7" w:rsidRPr="00D02587" w:rsidRDefault="00B40CD7" w:rsidP="00524F71">
      <w:pPr>
        <w:spacing w:line="276" w:lineRule="auto"/>
        <w:ind w:firstLine="720"/>
        <w:jc w:val="both"/>
        <w:rPr>
          <w:color w:val="000000" w:themeColor="text1"/>
          <w:lang w:eastAsia="ko-KR"/>
        </w:rPr>
      </w:pPr>
      <w:r w:rsidRPr="00D02587">
        <w:rPr>
          <w:color w:val="000000" w:themeColor="text1"/>
        </w:rPr>
        <w:t>Biện pháp này theo tôi là biện pháp nền tảng cơ sở và đem lại hiệu quả rất lớn cho việc giải toán có lời văn dạng “tổng - tỉ”, “hiệu – tỉ”.</w:t>
      </w:r>
    </w:p>
    <w:p w:rsidR="00B40CD7" w:rsidRPr="00D02587" w:rsidRDefault="00B40CD7" w:rsidP="00524F71">
      <w:pPr>
        <w:autoSpaceDE w:val="0"/>
        <w:autoSpaceDN w:val="0"/>
        <w:adjustRightInd w:val="0"/>
        <w:spacing w:line="276" w:lineRule="auto"/>
        <w:ind w:firstLine="720"/>
        <w:jc w:val="both"/>
        <w:rPr>
          <w:b/>
          <w:bCs/>
          <w:color w:val="000000" w:themeColor="text1"/>
        </w:rPr>
      </w:pPr>
      <w:r w:rsidRPr="00D02587">
        <w:rPr>
          <w:b/>
          <w:bCs/>
          <w:color w:val="000000" w:themeColor="text1"/>
        </w:rPr>
        <w:t>Biện pháp 2:</w:t>
      </w:r>
      <w:r w:rsidRPr="00D02587">
        <w:rPr>
          <w:b/>
          <w:color w:val="000000" w:themeColor="text1"/>
        </w:rPr>
        <w:t xml:space="preserve"> </w:t>
      </w:r>
      <w:r w:rsidRPr="00D02587">
        <w:rPr>
          <w:b/>
          <w:bCs/>
          <w:color w:val="000000" w:themeColor="text1"/>
        </w:rPr>
        <w:t>Dạy học theo cách phân hoá đối tượng.</w:t>
      </w:r>
    </w:p>
    <w:p w:rsidR="00216C57" w:rsidRPr="00D02587" w:rsidRDefault="00216C57" w:rsidP="00524F71">
      <w:pPr>
        <w:autoSpaceDE w:val="0"/>
        <w:autoSpaceDN w:val="0"/>
        <w:adjustRightInd w:val="0"/>
        <w:spacing w:line="276" w:lineRule="auto"/>
        <w:ind w:firstLine="720"/>
        <w:jc w:val="both"/>
        <w:rPr>
          <w:color w:val="000000" w:themeColor="text1"/>
          <w:lang w:val="nl-NL"/>
        </w:rPr>
      </w:pPr>
      <w:r w:rsidRPr="00D02587">
        <w:rPr>
          <w:b/>
          <w:color w:val="000000" w:themeColor="text1"/>
          <w:lang w:val="nl-NL"/>
        </w:rPr>
        <w:t>* Mục tiêu:</w:t>
      </w:r>
      <w:r w:rsidRPr="00D02587">
        <w:rPr>
          <w:color w:val="000000" w:themeColor="text1"/>
          <w:lang w:val="nl-NL"/>
        </w:rPr>
        <w:t xml:space="preserve"> Phân loại đối tượng học sinh để giáo viên có kế hoạch và biện pháp giáo dục.</w:t>
      </w:r>
    </w:p>
    <w:p w:rsidR="00216C57" w:rsidRPr="00D02587" w:rsidRDefault="00216C57" w:rsidP="00524F71">
      <w:pPr>
        <w:autoSpaceDE w:val="0"/>
        <w:autoSpaceDN w:val="0"/>
        <w:adjustRightInd w:val="0"/>
        <w:spacing w:line="276" w:lineRule="auto"/>
        <w:ind w:firstLine="720"/>
        <w:jc w:val="both"/>
        <w:rPr>
          <w:b/>
          <w:bCs/>
          <w:color w:val="000000" w:themeColor="text1"/>
        </w:rPr>
      </w:pPr>
      <w:r w:rsidRPr="00D02587">
        <w:rPr>
          <w:b/>
          <w:color w:val="000000" w:themeColor="text1"/>
          <w:lang w:val="nl-NL"/>
        </w:rPr>
        <w:t>* Cách tiến hành:</w:t>
      </w:r>
    </w:p>
    <w:p w:rsidR="00B40CD7" w:rsidRPr="00D02587" w:rsidRDefault="00B40CD7" w:rsidP="00524F71">
      <w:pPr>
        <w:spacing w:line="276" w:lineRule="auto"/>
        <w:ind w:firstLine="720"/>
        <w:jc w:val="both"/>
        <w:rPr>
          <w:color w:val="000000" w:themeColor="text1"/>
        </w:rPr>
      </w:pPr>
      <w:r w:rsidRPr="00D02587">
        <w:rPr>
          <w:color w:val="000000" w:themeColor="text1"/>
        </w:rPr>
        <w:t>Từ đầu năm học tôi đã phân loại theo trình độ nhận thức:</w:t>
      </w:r>
    </w:p>
    <w:p w:rsidR="00B40CD7" w:rsidRPr="00D02587" w:rsidRDefault="00B40CD7" w:rsidP="00524F71">
      <w:pPr>
        <w:spacing w:line="276" w:lineRule="auto"/>
        <w:ind w:firstLine="720"/>
        <w:jc w:val="both"/>
        <w:rPr>
          <w:color w:val="000000" w:themeColor="text1"/>
        </w:rPr>
      </w:pPr>
      <w:r w:rsidRPr="00D02587">
        <w:rPr>
          <w:color w:val="000000" w:themeColor="text1"/>
        </w:rPr>
        <w:t xml:space="preserve">- Phân loại học sinh theo lực học. </w:t>
      </w:r>
    </w:p>
    <w:p w:rsidR="00B40CD7" w:rsidRPr="00D02587" w:rsidRDefault="00B40CD7" w:rsidP="00524F71">
      <w:pPr>
        <w:spacing w:line="276" w:lineRule="auto"/>
        <w:ind w:firstLine="720"/>
        <w:jc w:val="both"/>
        <w:rPr>
          <w:color w:val="000000" w:themeColor="text1"/>
        </w:rPr>
      </w:pPr>
      <w:r w:rsidRPr="00D02587">
        <w:rPr>
          <w:color w:val="000000" w:themeColor="text1"/>
        </w:rPr>
        <w:t xml:space="preserve">- Phân loại học sinh nhận thức chậm theo các nguyên nhân chủ yếu như: Tiếp thu chậm, kiến thức có lỗ hổng, thái độ học tập, hoàn cảnh gia đình, khả năng diễn đạt (đúng, trôi chảy, lưu loát …); kĩ năng tính toán (nhanh, chậm…), kĩ năng trình bày bài giải (ngắn gọn, sạch sẽ…;) thái độ học tập (chăm chỉ, cẩn thận, tự tin, tinh thần trách nhiệm…). Từ đó có kế hoạch giúp đỡ thích hợp, có sự quan tâm thường xuyên. Tìm ra phương pháp giảng dạy phù hợp với từng học sinh.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Ví dụ: Trong tiết Toán (Tăng) có 3 bài tập như sau:</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Bài 1: Trong vườn cây của xã có 120 cây vừa na vừa hồng. Số cây hồng nhiều gấp 3 lần số cây na. Tính số cây mỗi loại? </w:t>
      </w:r>
    </w:p>
    <w:p w:rsidR="00524F71"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Bài 2: Ở một trại chăn nuôi có 350 con vừa trâu vừa bò. Số bò nhiều gấp 4 lần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lastRenderedPageBreak/>
        <w:t xml:space="preserve">số trâu. Hỏi trại chăn nuôi có bao nhiêu con trâu, bao nhiêu con bò?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rPr>
        <w:t xml:space="preserve">       </w:t>
      </w:r>
      <w:r w:rsidRPr="00D02587">
        <w:rPr>
          <w:color w:val="000000" w:themeColor="text1"/>
          <w:sz w:val="28"/>
          <w:szCs w:val="28"/>
        </w:rPr>
        <w:t xml:space="preserve">Bài 3: Một cửa hàng bán được 30 mét vải vừa vải trắng, vừa vải hoa. Số mét vải trắng bán được bằng 2/3 số mét vải hoa. Hỏi cửa hàng đã bán được bao nhiêu mét vải mỗi loại?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 Ở tiết này, HS có năng khiếu làm hết các bài tập trên thì làm bài 4 để phát triển kĩ năng đặt đề và giải toán.</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lang w:eastAsia="ko-KR"/>
        </w:rPr>
      </w:pPr>
      <w:r w:rsidRPr="00D02587">
        <w:rPr>
          <w:color w:val="000000" w:themeColor="text1"/>
          <w:sz w:val="28"/>
          <w:szCs w:val="28"/>
        </w:rPr>
        <w:t xml:space="preserve">         Bài 4: Đặt đề toán theo sơ đồ tóm tắt dưới đây rồi giải.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b/>
          <w:color w:val="000000" w:themeColor="text1"/>
          <w:sz w:val="28"/>
          <w:szCs w:val="28"/>
        </w:rPr>
        <w:t xml:space="preserve">                                            </w:t>
      </w:r>
      <w:r w:rsidRPr="00D02587">
        <w:rPr>
          <w:rFonts w:hint="eastAsia"/>
          <w:b/>
          <w:color w:val="000000" w:themeColor="text1"/>
          <w:sz w:val="28"/>
          <w:szCs w:val="28"/>
          <w:lang w:eastAsia="ko-KR"/>
        </w:rPr>
        <w:t xml:space="preserve">               </w:t>
      </w:r>
      <w:r w:rsidRPr="00D02587">
        <w:rPr>
          <w:b/>
          <w:color w:val="000000" w:themeColor="text1"/>
          <w:sz w:val="28"/>
          <w:szCs w:val="28"/>
        </w:rPr>
        <w:t>? quyển</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noProof/>
          <w:color w:val="000000" w:themeColor="text1"/>
          <w:sz w:val="28"/>
          <w:szCs w:val="28"/>
        </w:rPr>
        <mc:AlternateContent>
          <mc:Choice Requires="wps">
            <w:drawing>
              <wp:anchor distT="0" distB="0" distL="114300" distR="114300" simplePos="0" relativeHeight="251678720" behindDoc="0" locked="0" layoutInCell="1" allowOverlap="1" wp14:anchorId="1D52B1F7" wp14:editId="08820436">
                <wp:simplePos x="0" y="0"/>
                <wp:positionH relativeFrom="column">
                  <wp:posOffset>3213100</wp:posOffset>
                </wp:positionH>
                <wp:positionV relativeFrom="paragraph">
                  <wp:posOffset>-1267460</wp:posOffset>
                </wp:positionV>
                <wp:extent cx="241300" cy="2947670"/>
                <wp:effectExtent l="11430" t="13335" r="12700" b="12065"/>
                <wp:wrapNone/>
                <wp:docPr id="54" name="Right Brac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1573">
                          <a:off x="0" y="0"/>
                          <a:ext cx="241300" cy="2947670"/>
                        </a:xfrm>
                        <a:prstGeom prst="rightBrace">
                          <a:avLst>
                            <a:gd name="adj1" fmla="val 1017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B04D4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4" o:spid="_x0000_s1026" type="#_x0000_t88" style="position:absolute;margin-left:253pt;margin-top:-99.8pt;width:19pt;height:232.1pt;rotation:-588903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"/>
            </w:pict>
          </mc:Fallback>
        </mc:AlternateContent>
      </w:r>
    </w:p>
    <w:p w:rsidR="00B40CD7" w:rsidRPr="00D02587" w:rsidRDefault="00B40CD7" w:rsidP="00524F71">
      <w:pPr>
        <w:spacing w:line="276" w:lineRule="auto"/>
        <w:jc w:val="both"/>
        <w:rPr>
          <w:rFonts w:ascii="PMingLiU" w:eastAsia="PMingLiU" w:hAnsi="PMingLiU"/>
          <w:color w:val="000000" w:themeColor="text1"/>
        </w:rPr>
      </w:pPr>
      <w:r w:rsidRPr="00D02587">
        <w:rPr>
          <w:noProof/>
          <w:color w:val="000000" w:themeColor="text1"/>
          <w:lang w:val="en-US" w:eastAsia="en-US"/>
        </w:rPr>
        <mc:AlternateContent>
          <mc:Choice Requires="wps">
            <w:drawing>
              <wp:anchor distT="0" distB="0" distL="114300" distR="114300" simplePos="0" relativeHeight="251675648" behindDoc="0" locked="0" layoutInCell="1" allowOverlap="1" wp14:anchorId="7EE836EC" wp14:editId="2D8FFB7D">
                <wp:simplePos x="0" y="0"/>
                <wp:positionH relativeFrom="column">
                  <wp:posOffset>1831340</wp:posOffset>
                </wp:positionH>
                <wp:positionV relativeFrom="paragraph">
                  <wp:posOffset>123825</wp:posOffset>
                </wp:positionV>
                <wp:extent cx="2933700" cy="0"/>
                <wp:effectExtent l="11430" t="10160" r="7620" b="889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17005F" id="Straight Connector 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9.75pt" to="375.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aKgIAAFA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">
                <v:stroke dashstyle="dash"/>
              </v:line>
            </w:pict>
          </mc:Fallback>
        </mc:AlternateContent>
      </w:r>
      <w:r w:rsidRPr="00D02587">
        <w:rPr>
          <w:noProof/>
          <w:color w:val="000000" w:themeColor="text1"/>
          <w:lang w:val="en-US" w:eastAsia="en-US"/>
        </w:rPr>
        <mc:AlternateContent>
          <mc:Choice Requires="wps">
            <w:drawing>
              <wp:anchor distT="0" distB="0" distL="114300" distR="114300" simplePos="0" relativeHeight="251676672" behindDoc="0" locked="0" layoutInCell="1" allowOverlap="1" wp14:anchorId="07AFB8B7" wp14:editId="7B4DF0D6">
                <wp:simplePos x="0" y="0"/>
                <wp:positionH relativeFrom="column">
                  <wp:posOffset>3488055</wp:posOffset>
                </wp:positionH>
                <wp:positionV relativeFrom="paragraph">
                  <wp:posOffset>-829310</wp:posOffset>
                </wp:positionV>
                <wp:extent cx="242570" cy="2312035"/>
                <wp:effectExtent l="13970" t="15875" r="7620" b="8255"/>
                <wp:wrapNone/>
                <wp:docPr id="52" name="Right Brac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8427" flipV="1">
                          <a:off x="0" y="0"/>
                          <a:ext cx="242570" cy="2312035"/>
                        </a:xfrm>
                        <a:prstGeom prst="rightBrace">
                          <a:avLst>
                            <a:gd name="adj1" fmla="val 794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22FC58" id="Right Brace 52" o:spid="_x0000_s1026" type="#_x0000_t88" style="position:absolute;margin-left:274.65pt;margin-top:-65.3pt;width:19.1pt;height:182.05pt;rotation:-5907445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"/>
            </w:pict>
          </mc:Fallback>
        </mc:AlternateContent>
      </w:r>
      <w:r w:rsidRPr="00D02587">
        <w:rPr>
          <w:color w:val="000000" w:themeColor="text1"/>
        </w:rPr>
        <w:t xml:space="preserve">          Sách Tiếng Việt</w:t>
      </w:r>
      <w:r w:rsidRPr="00D02587">
        <w:rPr>
          <w:noProof/>
          <w:color w:val="000000" w:themeColor="text1"/>
          <w:sz w:val="20"/>
        </w:rPr>
        <w:t xml:space="preserve"> </w:t>
      </w:r>
      <w:r w:rsidRPr="00D02587">
        <w:rPr>
          <w:color w:val="000000" w:themeColor="text1"/>
        </w:rPr>
        <w:t xml:space="preserve"> </w:t>
      </w:r>
      <w:r w:rsidRPr="00D02587">
        <w:rPr>
          <w:color w:val="000000" w:themeColor="text1"/>
        </w:rPr>
        <w:tab/>
      </w:r>
      <w:r w:rsidRPr="00D02587">
        <w:rPr>
          <w:rFonts w:ascii="PMingLiU" w:eastAsia="PMingLiU" w:hAnsi="PMingLiU" w:hint="eastAsia"/>
          <w:color w:val="000000" w:themeColor="text1"/>
        </w:rPr>
        <w:t xml:space="preserve">| </w:t>
      </w:r>
      <w:r w:rsidRPr="00D02587">
        <w:rPr>
          <w:rFonts w:ascii="PMingLiU" w:eastAsia="PMingLiU" w:hAnsi="PMingLiU" w:hint="eastAsia"/>
          <w:color w:val="000000" w:themeColor="text1"/>
        </w:rPr>
        <w:tab/>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w:t>
      </w:r>
      <w:r w:rsidRPr="00D02587">
        <w:rPr>
          <w:rFonts w:ascii="PMingLiU" w:eastAsia="PMingLiU" w:hAnsi="PMingLiU" w:hint="eastAsia"/>
          <w:color w:val="000000" w:themeColor="text1"/>
        </w:rPr>
        <w:tab/>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 xml:space="preserve">|    </w:t>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w:t>
      </w:r>
      <w:r w:rsidRPr="00D02587">
        <w:rPr>
          <w:rFonts w:ascii="PMingLiU" w:eastAsia="PMingLiU" w:hAnsi="PMingLiU" w:hint="eastAsia"/>
          <w:color w:val="000000" w:themeColor="text1"/>
        </w:rPr>
        <w:tab/>
        <w:t xml:space="preserve"> </w:t>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w:t>
      </w:r>
      <w:r w:rsidRPr="00D02587">
        <w:rPr>
          <w:rFonts w:ascii="PMingLiU" w:eastAsia="PMingLiU" w:hAnsi="PMingLiU" w:hint="eastAsia"/>
          <w:color w:val="000000" w:themeColor="text1"/>
        </w:rPr>
        <w:tab/>
        <w:t xml:space="preserve">  </w:t>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w:t>
      </w:r>
      <w:r w:rsidRPr="00D02587">
        <w:rPr>
          <w:rFonts w:ascii="PMingLiU" w:eastAsia="PMingLiU" w:hAnsi="PMingLiU" w:hint="eastAsia"/>
          <w:color w:val="000000" w:themeColor="text1"/>
        </w:rPr>
        <w:tab/>
        <w:t xml:space="preserve">  </w:t>
      </w:r>
    </w:p>
    <w:p w:rsidR="00B40CD7" w:rsidRPr="00D02587" w:rsidRDefault="00B40CD7" w:rsidP="00524F71">
      <w:pPr>
        <w:spacing w:line="276" w:lineRule="auto"/>
        <w:rPr>
          <w:color w:val="000000" w:themeColor="text1"/>
        </w:rPr>
      </w:pPr>
      <w:r w:rsidRPr="00D02587">
        <w:rPr>
          <w:noProof/>
          <w:color w:val="000000" w:themeColor="text1"/>
          <w:lang w:val="en-US" w:eastAsia="en-US"/>
        </w:rPr>
        <mc:AlternateContent>
          <mc:Choice Requires="wps">
            <w:drawing>
              <wp:anchor distT="0" distB="0" distL="114300" distR="114300" simplePos="0" relativeHeight="251677696" behindDoc="0" locked="0" layoutInCell="1" allowOverlap="1" wp14:anchorId="781D2FF5" wp14:editId="12C5D1B4">
                <wp:simplePos x="0" y="0"/>
                <wp:positionH relativeFrom="column">
                  <wp:posOffset>1981200</wp:posOffset>
                </wp:positionH>
                <wp:positionV relativeFrom="paragraph">
                  <wp:posOffset>20320</wp:posOffset>
                </wp:positionV>
                <wp:extent cx="241300" cy="532765"/>
                <wp:effectExtent l="5715" t="5715" r="13970" b="10160"/>
                <wp:wrapNone/>
                <wp:docPr id="51" name="Righ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91573">
                          <a:off x="0" y="0"/>
                          <a:ext cx="241300" cy="532765"/>
                        </a:xfrm>
                        <a:prstGeom prst="rightBrace">
                          <a:avLst>
                            <a:gd name="adj1" fmla="val 18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443115" id="Right Brace 51" o:spid="_x0000_s1026" type="#_x0000_t88" style="position:absolute;margin-left:156pt;margin-top:1.6pt;width:19pt;height:41.95pt;rotation:590744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"/>
            </w:pict>
          </mc:Fallback>
        </mc:AlternateContent>
      </w:r>
      <w:r w:rsidRPr="00D02587">
        <w:rPr>
          <w:noProof/>
          <w:color w:val="000000" w:themeColor="text1"/>
          <w:lang w:val="en-US" w:eastAsia="en-US"/>
        </w:rPr>
        <mc:AlternateContent>
          <mc:Choice Requires="wps">
            <w:drawing>
              <wp:anchor distT="0" distB="0" distL="114300" distR="114300" simplePos="0" relativeHeight="251674624" behindDoc="0" locked="0" layoutInCell="1" allowOverlap="1" wp14:anchorId="4A0A9811" wp14:editId="1378AE6D">
                <wp:simplePos x="0" y="0"/>
                <wp:positionH relativeFrom="column">
                  <wp:posOffset>1882140</wp:posOffset>
                </wp:positionH>
                <wp:positionV relativeFrom="paragraph">
                  <wp:posOffset>123190</wp:posOffset>
                </wp:positionV>
                <wp:extent cx="533400" cy="0"/>
                <wp:effectExtent l="5080" t="10160" r="13970"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A269BB9" id="Straight Connector 5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9.7pt" to="190.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">
                <v:stroke dashstyle="dash"/>
              </v:line>
            </w:pict>
          </mc:Fallback>
        </mc:AlternateContent>
      </w:r>
      <w:r w:rsidRPr="00D02587">
        <w:rPr>
          <w:color w:val="000000" w:themeColor="text1"/>
        </w:rPr>
        <w:t xml:space="preserve">          Sách Toán              </w:t>
      </w:r>
      <w:r w:rsidRPr="00D02587">
        <w:rPr>
          <w:rFonts w:ascii="PMingLiU" w:eastAsia="PMingLiU" w:hAnsi="PMingLiU" w:hint="eastAsia"/>
          <w:color w:val="000000" w:themeColor="text1"/>
        </w:rPr>
        <w:t xml:space="preserve">|          </w:t>
      </w:r>
      <w:r w:rsidRPr="00D02587">
        <w:rPr>
          <w:rFonts w:ascii="PMingLiU" w:eastAsia="PMingLiU" w:hAnsi="PMingLiU"/>
          <w:color w:val="000000" w:themeColor="text1"/>
        </w:rPr>
        <w:t xml:space="preserve"> </w:t>
      </w:r>
      <w:r w:rsidRPr="00D02587">
        <w:rPr>
          <w:rFonts w:ascii="PMingLiU" w:eastAsia="PMingLiU" w:hAnsi="PMingLiU" w:hint="eastAsia"/>
          <w:color w:val="000000" w:themeColor="text1"/>
        </w:rPr>
        <w:t>|</w:t>
      </w:r>
      <w:r w:rsidRPr="00D02587">
        <w:rPr>
          <w:rFonts w:ascii="PMingLiU" w:eastAsia="PMingLiU" w:hAnsi="PMingLiU" w:hint="eastAsia"/>
          <w:color w:val="000000" w:themeColor="text1"/>
        </w:rPr>
        <w:tab/>
      </w:r>
      <w:r w:rsidRPr="00D02587">
        <w:rPr>
          <w:rFonts w:ascii="PMingLiU" w:eastAsia="PMingLiU" w:hAnsi="PMingLiU"/>
          <w:color w:val="000000" w:themeColor="text1"/>
        </w:rPr>
        <w:t xml:space="preserve">         </w:t>
      </w:r>
      <w:r w:rsidRPr="00D02587">
        <w:rPr>
          <w:b/>
          <w:color w:val="000000" w:themeColor="text1"/>
        </w:rPr>
        <w:t>320 quyển</w:t>
      </w:r>
    </w:p>
    <w:p w:rsidR="00B40CD7" w:rsidRPr="00D02587" w:rsidRDefault="00B40CD7" w:rsidP="00524F71">
      <w:pPr>
        <w:tabs>
          <w:tab w:val="left" w:pos="8415"/>
        </w:tabs>
        <w:spacing w:line="276" w:lineRule="auto"/>
        <w:ind w:left="1440" w:firstLine="720"/>
        <w:rPr>
          <w:b/>
          <w:color w:val="000000" w:themeColor="text1"/>
          <w:sz w:val="10"/>
        </w:rPr>
      </w:pPr>
      <w:r w:rsidRPr="00D02587">
        <w:rPr>
          <w:b/>
          <w:color w:val="000000" w:themeColor="text1"/>
        </w:rPr>
        <w:t xml:space="preserve">         ? quyển</w:t>
      </w:r>
      <w:r w:rsidRPr="00D02587">
        <w:rPr>
          <w:b/>
          <w:color w:val="000000" w:themeColor="text1"/>
        </w:rPr>
        <w:tab/>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 HS nhận thức chậm,</w:t>
      </w:r>
      <w:r w:rsidRPr="00D02587">
        <w:rPr>
          <w:color w:val="000000" w:themeColor="text1"/>
          <w:sz w:val="32"/>
          <w:szCs w:val="28"/>
        </w:rPr>
        <w:t xml:space="preserve"> </w:t>
      </w:r>
      <w:r w:rsidRPr="00D02587">
        <w:rPr>
          <w:color w:val="000000" w:themeColor="text1"/>
          <w:sz w:val="28"/>
          <w:szCs w:val="28"/>
        </w:rPr>
        <w:t>tôi chỉ yêu cầu các em làm được bài 1, bài 2 yêu cầu các em nắm được lượng kiến thức ít hơn so với các em học có năng khiếu để các em không cảm thấy sợ, chán học Toán. Yêu cầu học sinh yếu nắm vững được kiến thức cơ bản theo phương pháp từ dễ đến khó. Cùng với đó, tôi sẽ đến tận nơi các em nhận thức chậm</w:t>
      </w:r>
      <w:r w:rsidRPr="00D02587">
        <w:rPr>
          <w:color w:val="000000" w:themeColor="text1"/>
          <w:sz w:val="32"/>
          <w:szCs w:val="28"/>
        </w:rPr>
        <w:t xml:space="preserve"> </w:t>
      </w:r>
      <w:r w:rsidRPr="00D02587">
        <w:rPr>
          <w:color w:val="000000" w:themeColor="text1"/>
          <w:sz w:val="28"/>
          <w:szCs w:val="28"/>
        </w:rPr>
        <w:t>để hướng dẫn các em nhận ra các dữ kiện bài toán.</w:t>
      </w:r>
    </w:p>
    <w:p w:rsidR="00B40CD7" w:rsidRPr="00D02587" w:rsidRDefault="00B40CD7" w:rsidP="00524F71">
      <w:pPr>
        <w:pStyle w:val="NormalWeb"/>
        <w:shd w:val="clear" w:color="auto" w:fill="FFFFFF"/>
        <w:spacing w:before="0" w:beforeAutospacing="0" w:after="0" w:afterAutospacing="0" w:line="276" w:lineRule="auto"/>
        <w:ind w:firstLine="720"/>
        <w:jc w:val="both"/>
        <w:rPr>
          <w:b/>
          <w:bCs/>
          <w:color w:val="000000" w:themeColor="text1"/>
          <w:sz w:val="28"/>
          <w:szCs w:val="28"/>
        </w:rPr>
      </w:pPr>
      <w:r w:rsidRPr="00D02587">
        <w:rPr>
          <w:b/>
          <w:bCs/>
          <w:color w:val="000000" w:themeColor="text1"/>
          <w:sz w:val="28"/>
          <w:szCs w:val="28"/>
          <w:lang w:val="vi-VN"/>
        </w:rPr>
        <w:t>Biện pháp 3:</w:t>
      </w:r>
      <w:r w:rsidRPr="00D02587">
        <w:rPr>
          <w:b/>
          <w:color w:val="000000" w:themeColor="text1"/>
          <w:sz w:val="28"/>
          <w:szCs w:val="28"/>
        </w:rPr>
        <w:t xml:space="preserve"> </w:t>
      </w:r>
      <w:r w:rsidRPr="00D02587">
        <w:rPr>
          <w:b/>
          <w:bCs/>
          <w:color w:val="000000" w:themeColor="text1"/>
          <w:sz w:val="28"/>
          <w:szCs w:val="28"/>
        </w:rPr>
        <w:t xml:space="preserve">Theo dõi thường xuyên kết quả học tập của </w:t>
      </w:r>
      <w:r w:rsidR="009E6094" w:rsidRPr="00D02587">
        <w:rPr>
          <w:b/>
          <w:bCs/>
          <w:color w:val="000000" w:themeColor="text1"/>
          <w:sz w:val="28"/>
          <w:szCs w:val="28"/>
        </w:rPr>
        <w:t>HS</w:t>
      </w:r>
      <w:r w:rsidRPr="00D02587">
        <w:rPr>
          <w:b/>
          <w:bCs/>
          <w:color w:val="000000" w:themeColor="text1"/>
          <w:sz w:val="28"/>
          <w:szCs w:val="28"/>
        </w:rPr>
        <w:t xml:space="preserve"> trên lớp.</w:t>
      </w:r>
    </w:p>
    <w:p w:rsidR="00BF6134" w:rsidRPr="00D02587" w:rsidRDefault="00BF6134" w:rsidP="00524F71">
      <w:pPr>
        <w:pStyle w:val="NormalWeb"/>
        <w:shd w:val="clear" w:color="auto" w:fill="FFFFFF"/>
        <w:spacing w:before="0" w:beforeAutospacing="0" w:after="0" w:afterAutospacing="0" w:line="276" w:lineRule="auto"/>
        <w:ind w:firstLine="720"/>
        <w:jc w:val="both"/>
        <w:rPr>
          <w:b/>
          <w:bCs/>
          <w:color w:val="000000" w:themeColor="text1"/>
          <w:sz w:val="28"/>
          <w:szCs w:val="28"/>
        </w:rPr>
      </w:pPr>
      <w:r w:rsidRPr="00D02587">
        <w:rPr>
          <w:b/>
          <w:bCs/>
          <w:color w:val="000000" w:themeColor="text1"/>
          <w:sz w:val="28"/>
          <w:szCs w:val="28"/>
        </w:rPr>
        <w:t xml:space="preserve">* Mục tiêu: </w:t>
      </w:r>
      <w:r w:rsidR="009E6094" w:rsidRPr="00D02587">
        <w:rPr>
          <w:bCs/>
          <w:color w:val="000000" w:themeColor="text1"/>
          <w:sz w:val="28"/>
          <w:szCs w:val="28"/>
        </w:rPr>
        <w:t>Theo dõi thường xuyên kết quả học tập của HS trên lớp để kịp thời uốn nắn học sinh và điều chỉnh kế hoạch dạy học cho phù hợp với từng đối tượng học sinh.</w:t>
      </w:r>
    </w:p>
    <w:p w:rsidR="009E6094" w:rsidRPr="00D02587" w:rsidRDefault="009E6094" w:rsidP="00524F71">
      <w:pPr>
        <w:pStyle w:val="NormalWeb"/>
        <w:shd w:val="clear" w:color="auto" w:fill="FFFFFF"/>
        <w:spacing w:before="0" w:beforeAutospacing="0" w:after="0" w:afterAutospacing="0" w:line="276" w:lineRule="auto"/>
        <w:ind w:firstLine="720"/>
        <w:jc w:val="both"/>
        <w:rPr>
          <w:color w:val="000000" w:themeColor="text1"/>
          <w:sz w:val="28"/>
          <w:szCs w:val="28"/>
        </w:rPr>
      </w:pPr>
      <w:r w:rsidRPr="00D02587">
        <w:rPr>
          <w:b/>
          <w:bCs/>
          <w:color w:val="000000" w:themeColor="text1"/>
          <w:sz w:val="28"/>
          <w:szCs w:val="28"/>
        </w:rPr>
        <w:t>* Cách tiến hành:</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w:t>
      </w:r>
      <w:r w:rsidR="009E6094" w:rsidRPr="00D02587">
        <w:rPr>
          <w:color w:val="000000" w:themeColor="text1"/>
          <w:sz w:val="28"/>
          <w:szCs w:val="28"/>
        </w:rPr>
        <w:t xml:space="preserve"> </w:t>
      </w:r>
      <w:r w:rsidRPr="00D02587">
        <w:rPr>
          <w:color w:val="000000" w:themeColor="text1"/>
          <w:sz w:val="28"/>
          <w:szCs w:val="28"/>
        </w:rPr>
        <w:t xml:space="preserve"> Thường xuyên quan sát, nắm bắt trình độ và việc học của học sinh trong lớp để sớm phát hiện các trường hợp học sinh học thực sự hay không học, học sinh gặp khó khăn gì trong khi giải toán. Giáo viên phải kịp thời gợi mở, động viên khuyến khích từng bước cho học sinh phấn khởi tự tin vào khả năng của mình.</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Ví dụ: Một cửa hàng bán được 3250 kg sắt xây dựng, trong đó số sắt cây bán được bằng 1/4 số sắt cuộn. Hãy tính số sắt mỗi loại cửa hàng đã bán được?</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Sai lầm của học sinh: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Học sinh không nhận ra dạng toán, do học sinh không hiểu đề bài nên không có cách giải đúng, bài toán giải sai.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Học sinh nhận ra dạng toán "Tìm hai số khi biết tổng và tỉ số của hai số đó" nhưng do không nhớ trình tự cách giải chung nên các bước giải bị đảo lộn dẫn đến bài giải sai. Cũng có những em tiến hành các bước giải đúng nhưng khi thực hiện phép tính toán thì lại sai. Số này chiếm đa số.</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Học sinh vẽ sơ đồ tóm tắt bài toán chưa đúng, nhiều học sinh vẽ sai cơ bản so với nội dung của bài toán.</w:t>
      </w:r>
    </w:p>
    <w:p w:rsidR="00524F71"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Nguyên nhân dẫn đến những sai lầm chủ yếu vẫn là khi học bài mới, các em chưa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lastRenderedPageBreak/>
        <w:t>thật tập trung để nắm chắc lý thuyết bài mới. Nắm bài còn hời hợt, chung chung, chưa sâu sắc.</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Vì vậy, tôi thường hướng dẫn HS nhớ dạng toán qua (mẹo) một số cụm từ cụ thể:</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 Có, bán được, tất cả, trồng được, nửa chu vi … là tổng.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 Cái này hơn cái kia, kém, bớt đi… được số lớn (số bé) … là hiệu.</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 Gấp, kém… số lần, cái này bằng ../.. …. là tỉ số.           </w:t>
      </w:r>
    </w:p>
    <w:p w:rsidR="00B40CD7" w:rsidRPr="00D02587" w:rsidRDefault="00B40CD7" w:rsidP="00524F71">
      <w:pPr>
        <w:pStyle w:val="NormalWeb"/>
        <w:shd w:val="clear" w:color="auto" w:fill="FFFFFF"/>
        <w:spacing w:before="0" w:beforeAutospacing="0" w:after="0" w:afterAutospacing="0" w:line="276" w:lineRule="auto"/>
        <w:ind w:firstLine="720"/>
        <w:jc w:val="both"/>
        <w:rPr>
          <w:bCs/>
          <w:color w:val="000000" w:themeColor="text1"/>
          <w:sz w:val="28"/>
          <w:szCs w:val="28"/>
        </w:rPr>
      </w:pPr>
      <w:r w:rsidRPr="00D02587">
        <w:rPr>
          <w:bCs/>
          <w:color w:val="000000" w:themeColor="text1"/>
          <w:sz w:val="28"/>
          <w:szCs w:val="28"/>
        </w:rPr>
        <w:t>* Thường xuyên nhận xét bài, động viên các em để tìm ngay ra lỗ hổng kiến thức hay kĩ năng HS còn chưa nắm được.</w:t>
      </w:r>
    </w:p>
    <w:p w:rsidR="00B40CD7" w:rsidRPr="00D02587" w:rsidRDefault="00B40CD7" w:rsidP="00524F71">
      <w:pPr>
        <w:pStyle w:val="NormalWeb"/>
        <w:shd w:val="clear" w:color="auto" w:fill="FFFFFF"/>
        <w:spacing w:before="0" w:beforeAutospacing="0" w:after="0" w:afterAutospacing="0" w:line="276" w:lineRule="auto"/>
        <w:jc w:val="both"/>
        <w:rPr>
          <w:bCs/>
          <w:color w:val="000000" w:themeColor="text1"/>
          <w:sz w:val="28"/>
          <w:szCs w:val="28"/>
        </w:rPr>
      </w:pPr>
      <w:r w:rsidRPr="00D02587">
        <w:rPr>
          <w:color w:val="000000" w:themeColor="text1"/>
          <w:sz w:val="28"/>
          <w:szCs w:val="28"/>
        </w:rPr>
        <w:t xml:space="preserve">- Đối với đối tượng HS nhận thức chậm GV giúp đỡ các em trong các giờ học để các em hiểu bài hơn, ham học hơn. </w:t>
      </w:r>
    </w:p>
    <w:p w:rsidR="00B40CD7" w:rsidRPr="00D02587" w:rsidRDefault="00B40CD7" w:rsidP="00524F71">
      <w:pPr>
        <w:pStyle w:val="NormalWeb"/>
        <w:shd w:val="clear" w:color="auto" w:fill="FFFFFF"/>
        <w:spacing w:before="0" w:beforeAutospacing="0" w:after="0" w:afterAutospacing="0" w:line="276" w:lineRule="auto"/>
        <w:jc w:val="both"/>
        <w:rPr>
          <w:bCs/>
          <w:color w:val="000000" w:themeColor="text1"/>
          <w:sz w:val="28"/>
          <w:szCs w:val="28"/>
        </w:rPr>
      </w:pPr>
      <w:r w:rsidRPr="00D02587">
        <w:rPr>
          <w:bCs/>
          <w:color w:val="000000" w:themeColor="text1"/>
          <w:sz w:val="28"/>
          <w:szCs w:val="28"/>
        </w:rPr>
        <w:t xml:space="preserve">- </w:t>
      </w:r>
      <w:r w:rsidRPr="00D02587">
        <w:rPr>
          <w:color w:val="000000" w:themeColor="text1"/>
          <w:sz w:val="28"/>
          <w:szCs w:val="28"/>
        </w:rPr>
        <w:t>Đối với những đối tượng học sinh đã giải được và giải thành thạo các bài toán đơn cơ bản, thì việc đưa ra hệ thống bài tập nâng cao là rất quan trọng và cần thiết để cho học sinh có điều kiện phát huy năng lực trí tuệ của mình, vượt xa khỏi tư duy cụ thể mang tính chất ghi nhớ và áp dụng một cách máy móc trong công thức. Qua đó phát triển trí thông minh cho học sinh.</w:t>
      </w:r>
    </w:p>
    <w:p w:rsidR="00B40CD7" w:rsidRPr="00D02587" w:rsidRDefault="00B40CD7" w:rsidP="00524F71">
      <w:pPr>
        <w:pStyle w:val="NormalWeb"/>
        <w:shd w:val="clear" w:color="auto" w:fill="FFFFFF"/>
        <w:spacing w:before="0" w:beforeAutospacing="0" w:after="0" w:afterAutospacing="0" w:line="276" w:lineRule="auto"/>
        <w:ind w:firstLine="720"/>
        <w:jc w:val="both"/>
        <w:rPr>
          <w:color w:val="000000" w:themeColor="text1"/>
          <w:sz w:val="28"/>
          <w:szCs w:val="28"/>
        </w:rPr>
      </w:pPr>
      <w:r w:rsidRPr="00D02587">
        <w:rPr>
          <w:bCs/>
          <w:color w:val="000000" w:themeColor="text1"/>
          <w:sz w:val="28"/>
          <w:szCs w:val="28"/>
        </w:rPr>
        <w:t xml:space="preserve">* Phân chia lớp thành nhiều nhóm học tập.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xml:space="preserve">- Các nhóm có thể hỗ trợ nhau trong học tập ngoài lớp vào các giờ ôn bài đầu giờ. </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Trong</w:t>
      </w:r>
      <w:r w:rsidR="00B6737C">
        <w:rPr>
          <w:color w:val="000000" w:themeColor="text1"/>
          <w:sz w:val="28"/>
          <w:szCs w:val="28"/>
        </w:rPr>
        <w:t xml:space="preserve"> lớp, sắp xếp chỗ ngồi xen kẽ học sinh</w:t>
      </w:r>
      <w:r w:rsidRPr="00D02587">
        <w:rPr>
          <w:color w:val="000000" w:themeColor="text1"/>
          <w:sz w:val="28"/>
          <w:szCs w:val="28"/>
        </w:rPr>
        <w:t xml:space="preserve"> theo năng lực, em có năng khiếu ngồi kèm với em nhận thức chậm (Đôi bạn cùng tiến).</w:t>
      </w:r>
    </w:p>
    <w:p w:rsidR="00B40CD7" w:rsidRPr="00D02587" w:rsidRDefault="00B40CD7" w:rsidP="00524F71">
      <w:pPr>
        <w:pStyle w:val="NormalWeb"/>
        <w:shd w:val="clear" w:color="auto" w:fill="FFFFFF"/>
        <w:spacing w:before="0" w:beforeAutospacing="0" w:after="0" w:afterAutospacing="0" w:line="276" w:lineRule="auto"/>
        <w:jc w:val="both"/>
        <w:rPr>
          <w:color w:val="000000" w:themeColor="text1"/>
          <w:sz w:val="28"/>
          <w:szCs w:val="28"/>
        </w:rPr>
      </w:pPr>
      <w:r w:rsidRPr="00D02587">
        <w:rPr>
          <w:color w:val="000000" w:themeColor="text1"/>
          <w:sz w:val="28"/>
          <w:szCs w:val="28"/>
        </w:rPr>
        <w:t>- Tạo và xây dựng cho HS trong lớp có mối quan hệ học tập. Mối quan hệ học tập là mối quan hệ bằng giao tiếp tự nhiên.</w:t>
      </w:r>
    </w:p>
    <w:p w:rsidR="00B40CD7" w:rsidRPr="00D02587" w:rsidRDefault="00B40CD7" w:rsidP="00524F71">
      <w:pPr>
        <w:pStyle w:val="NormalWeb"/>
        <w:shd w:val="clear" w:color="auto" w:fill="FFFFFF"/>
        <w:spacing w:before="0" w:beforeAutospacing="0" w:after="0" w:afterAutospacing="0" w:line="276" w:lineRule="auto"/>
        <w:ind w:firstLine="720"/>
        <w:jc w:val="both"/>
        <w:rPr>
          <w:b/>
          <w:color w:val="000000" w:themeColor="text1"/>
          <w:sz w:val="28"/>
          <w:szCs w:val="28"/>
        </w:rPr>
      </w:pPr>
      <w:r w:rsidRPr="00D02587">
        <w:rPr>
          <w:b/>
          <w:bCs/>
          <w:color w:val="000000" w:themeColor="text1"/>
          <w:sz w:val="28"/>
          <w:szCs w:val="28"/>
          <w:lang w:val="vi-VN"/>
        </w:rPr>
        <w:t>Biện pháp 4:</w:t>
      </w:r>
      <w:r w:rsidRPr="00D02587">
        <w:rPr>
          <w:b/>
          <w:color w:val="000000" w:themeColor="text1"/>
          <w:sz w:val="28"/>
          <w:szCs w:val="28"/>
        </w:rPr>
        <w:t xml:space="preserve"> Tuyên dương khích lệ, tạo động lực cho học sinh:</w:t>
      </w:r>
    </w:p>
    <w:p w:rsidR="009E6094" w:rsidRPr="00D02587" w:rsidRDefault="009E6094" w:rsidP="00524F71">
      <w:pPr>
        <w:pStyle w:val="NormalWeb"/>
        <w:shd w:val="clear" w:color="auto" w:fill="FFFFFF"/>
        <w:spacing w:before="0" w:beforeAutospacing="0" w:after="0" w:afterAutospacing="0" w:line="276" w:lineRule="auto"/>
        <w:ind w:firstLine="720"/>
        <w:jc w:val="both"/>
        <w:rPr>
          <w:color w:val="000000" w:themeColor="text1"/>
          <w:sz w:val="28"/>
          <w:szCs w:val="28"/>
        </w:rPr>
      </w:pPr>
      <w:r w:rsidRPr="00D02587">
        <w:rPr>
          <w:b/>
          <w:color w:val="000000" w:themeColor="text1"/>
          <w:sz w:val="28"/>
          <w:szCs w:val="28"/>
        </w:rPr>
        <w:t xml:space="preserve">* Mục tiêu: </w:t>
      </w:r>
      <w:r w:rsidRPr="00D02587">
        <w:rPr>
          <w:color w:val="000000" w:themeColor="text1"/>
          <w:sz w:val="28"/>
          <w:szCs w:val="28"/>
        </w:rPr>
        <w:t>Giúp học sinh có động lực hơn trong học tập.</w:t>
      </w:r>
    </w:p>
    <w:p w:rsidR="009E6094" w:rsidRPr="00D02587" w:rsidRDefault="009E6094" w:rsidP="00524F71">
      <w:pPr>
        <w:pStyle w:val="NormalWeb"/>
        <w:shd w:val="clear" w:color="auto" w:fill="FFFFFF"/>
        <w:spacing w:before="0" w:beforeAutospacing="0" w:after="0" w:afterAutospacing="0" w:line="276" w:lineRule="auto"/>
        <w:ind w:firstLine="720"/>
        <w:jc w:val="both"/>
        <w:rPr>
          <w:b/>
          <w:color w:val="000000" w:themeColor="text1"/>
          <w:sz w:val="28"/>
          <w:szCs w:val="28"/>
        </w:rPr>
      </w:pPr>
      <w:r w:rsidRPr="00D02587">
        <w:rPr>
          <w:b/>
          <w:color w:val="000000" w:themeColor="text1"/>
          <w:sz w:val="28"/>
          <w:szCs w:val="28"/>
        </w:rPr>
        <w:t>* Cách tiến hành:</w:t>
      </w:r>
    </w:p>
    <w:p w:rsidR="00B40CD7" w:rsidRPr="00D02587" w:rsidRDefault="00B40CD7" w:rsidP="00524F71">
      <w:pPr>
        <w:autoSpaceDE w:val="0"/>
        <w:autoSpaceDN w:val="0"/>
        <w:adjustRightInd w:val="0"/>
        <w:spacing w:line="276" w:lineRule="auto"/>
        <w:ind w:firstLine="720"/>
        <w:jc w:val="both"/>
        <w:rPr>
          <w:color w:val="000000" w:themeColor="text1"/>
        </w:rPr>
      </w:pPr>
      <w:r w:rsidRPr="00D02587">
        <w:rPr>
          <w:color w:val="000000" w:themeColor="text1"/>
        </w:rPr>
        <w:t>- Giáo viên luôn tạo ra trong lớp một không khí thi đua học tập tốt, sôi nổi trong mọi tiết dạy.</w:t>
      </w:r>
    </w:p>
    <w:p w:rsidR="00B40CD7" w:rsidRPr="00D02587" w:rsidRDefault="00B40CD7" w:rsidP="00524F71">
      <w:pPr>
        <w:autoSpaceDE w:val="0"/>
        <w:autoSpaceDN w:val="0"/>
        <w:adjustRightInd w:val="0"/>
        <w:spacing w:line="276" w:lineRule="auto"/>
        <w:ind w:firstLine="720"/>
        <w:jc w:val="both"/>
        <w:rPr>
          <w:color w:val="000000" w:themeColor="text1"/>
        </w:rPr>
      </w:pPr>
      <w:r w:rsidRPr="00D02587">
        <w:rPr>
          <w:color w:val="000000" w:themeColor="text1"/>
        </w:rPr>
        <w:t>-  Duy trì thi đua cho những cá nhân học sinh hăng hái phát biểu xây dựng bài, tuyên dương khích lệ những học sinh trả lời đúng nhiều khi là một tràng pháo tay hay một phần thưởng nhỏ.</w:t>
      </w:r>
    </w:p>
    <w:p w:rsidR="00B40CD7" w:rsidRPr="00D02587" w:rsidRDefault="00B40CD7" w:rsidP="00524F71">
      <w:pPr>
        <w:autoSpaceDE w:val="0"/>
        <w:autoSpaceDN w:val="0"/>
        <w:adjustRightInd w:val="0"/>
        <w:spacing w:line="276" w:lineRule="auto"/>
        <w:ind w:firstLine="720"/>
        <w:jc w:val="both"/>
        <w:rPr>
          <w:color w:val="000000" w:themeColor="text1"/>
        </w:rPr>
      </w:pPr>
      <w:r w:rsidRPr="00D02587">
        <w:rPr>
          <w:color w:val="000000" w:themeColor="text1"/>
        </w:rPr>
        <w:t>- Khích lệ động viên đôi bạn cùng tiến, bàn học danh dự.</w:t>
      </w:r>
    </w:p>
    <w:p w:rsidR="003D30FA" w:rsidRPr="002E2FBE" w:rsidRDefault="002E2FBE" w:rsidP="00524F71">
      <w:pPr>
        <w:autoSpaceDE w:val="0"/>
        <w:autoSpaceDN w:val="0"/>
        <w:adjustRightInd w:val="0"/>
        <w:spacing w:line="276" w:lineRule="auto"/>
        <w:ind w:firstLine="720"/>
        <w:jc w:val="both"/>
        <w:rPr>
          <w:lang w:val="en-US"/>
        </w:rPr>
      </w:pPr>
      <w:r>
        <w:rPr>
          <w:lang w:val="en-US"/>
        </w:rPr>
        <w:t xml:space="preserve">- </w:t>
      </w:r>
      <w:r w:rsidRPr="00D5194B">
        <w:t>Đánh giá biểu dương hàng tuần vào giờ sinh hoạt tập thể lớp và đồng thời ghi tích vào sổ cá nhân đề nghị lớp biểu dương và tuyên dương trước lớp những em có tiến bộ. Bình bầu đôi bạn nào tiến bộ. Tổ xuất sắc</w:t>
      </w:r>
      <w:r>
        <w:rPr>
          <w:lang w:val="en-US"/>
        </w:rPr>
        <w:t xml:space="preserve"> </w:t>
      </w:r>
      <w:r w:rsidRPr="00D5194B">
        <w:t>nhất trong tuần đó</w:t>
      </w:r>
      <w:r>
        <w:rPr>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26"/>
      </w:tblGrid>
      <w:tr w:rsidR="00D02587" w:rsidRPr="00D02587" w:rsidTr="00E32266">
        <w:trPr>
          <w:trHeight w:val="3523"/>
          <w:jc w:val="center"/>
        </w:trPr>
        <w:tc>
          <w:tcPr>
            <w:tcW w:w="4490" w:type="dxa"/>
          </w:tcPr>
          <w:p w:rsidR="003D30FA" w:rsidRPr="00D02587" w:rsidRDefault="003D30FA" w:rsidP="00524F71">
            <w:pPr>
              <w:autoSpaceDE w:val="0"/>
              <w:autoSpaceDN w:val="0"/>
              <w:adjustRightInd w:val="0"/>
              <w:spacing w:line="276" w:lineRule="auto"/>
              <w:jc w:val="both"/>
              <w:rPr>
                <w:color w:val="000000" w:themeColor="text1"/>
              </w:rPr>
            </w:pPr>
            <w:r w:rsidRPr="00D02587">
              <w:rPr>
                <w:noProof/>
                <w:color w:val="000000" w:themeColor="text1"/>
                <w:lang w:val="en-US" w:eastAsia="en-US"/>
              </w:rPr>
              <w:lastRenderedPageBreak/>
              <w:drawing>
                <wp:inline distT="0" distB="0" distL="0" distR="0" wp14:anchorId="132739A2" wp14:editId="62DABA6A">
                  <wp:extent cx="2600325" cy="1943100"/>
                  <wp:effectExtent l="76200" t="76200" r="142875" b="1428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600325" cy="194310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81" w:type="dxa"/>
          </w:tcPr>
          <w:p w:rsidR="003D30FA" w:rsidRPr="00D02587" w:rsidRDefault="003D30FA" w:rsidP="00524F71">
            <w:pPr>
              <w:autoSpaceDE w:val="0"/>
              <w:autoSpaceDN w:val="0"/>
              <w:adjustRightInd w:val="0"/>
              <w:spacing w:line="276" w:lineRule="auto"/>
              <w:jc w:val="both"/>
              <w:rPr>
                <w:noProof/>
                <w:color w:val="000000" w:themeColor="text1"/>
                <w:lang w:val="en-US" w:eastAsia="en-US"/>
              </w:rPr>
            </w:pPr>
            <w:r w:rsidRPr="00D02587">
              <w:rPr>
                <w:noProof/>
                <w:color w:val="000000" w:themeColor="text1"/>
                <w:lang w:val="en-US" w:eastAsia="en-US"/>
              </w:rPr>
              <w:drawing>
                <wp:inline distT="0" distB="0" distL="0" distR="0" wp14:anchorId="32900E16" wp14:editId="5B7929D9">
                  <wp:extent cx="2590800" cy="190500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2590800" cy="190500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3D30FA" w:rsidRPr="00D02587" w:rsidRDefault="00E32266" w:rsidP="00524F71">
      <w:pPr>
        <w:tabs>
          <w:tab w:val="left" w:pos="5745"/>
        </w:tabs>
        <w:autoSpaceDE w:val="0"/>
        <w:autoSpaceDN w:val="0"/>
        <w:adjustRightInd w:val="0"/>
        <w:spacing w:line="276" w:lineRule="auto"/>
        <w:rPr>
          <w:color w:val="000000" w:themeColor="text1"/>
        </w:rPr>
      </w:pPr>
      <w:r>
        <w:rPr>
          <w:color w:val="000000" w:themeColor="text1"/>
          <w:lang w:val="en-US"/>
        </w:rPr>
        <w:t xml:space="preserve">             </w:t>
      </w:r>
      <w:r w:rsidRPr="00D02587">
        <w:rPr>
          <w:color w:val="000000" w:themeColor="text1"/>
          <w:lang w:val="en-US"/>
        </w:rPr>
        <w:t>Tuyên dương cá nhân</w:t>
      </w:r>
      <w:r>
        <w:rPr>
          <w:color w:val="000000" w:themeColor="text1"/>
          <w:lang w:val="en-US"/>
        </w:rPr>
        <w:tab/>
      </w:r>
      <w:r w:rsidRPr="00D02587">
        <w:rPr>
          <w:color w:val="000000" w:themeColor="text1"/>
          <w:lang w:val="en-US"/>
        </w:rPr>
        <w:t>Tuyên dương tập thể tổ</w:t>
      </w:r>
    </w:p>
    <w:p w:rsidR="003D30FA" w:rsidRPr="00D02587" w:rsidRDefault="003D30FA" w:rsidP="00524F71">
      <w:pPr>
        <w:autoSpaceDE w:val="0"/>
        <w:autoSpaceDN w:val="0"/>
        <w:adjustRightInd w:val="0"/>
        <w:spacing w:line="276" w:lineRule="auto"/>
        <w:jc w:val="center"/>
        <w:rPr>
          <w:color w:val="000000" w:themeColor="text1"/>
          <w:lang w:val="en-US"/>
        </w:rPr>
      </w:pPr>
      <w:r w:rsidRPr="00D02587">
        <w:rPr>
          <w:noProof/>
          <w:color w:val="000000" w:themeColor="text1"/>
          <w:lang w:val="en-US" w:eastAsia="en-US"/>
        </w:rPr>
        <w:drawing>
          <wp:inline distT="0" distB="0" distL="0" distR="0" wp14:anchorId="1B339CC7" wp14:editId="261234FE">
            <wp:extent cx="2634615" cy="2009775"/>
            <wp:effectExtent l="76200" t="76200" r="127635" b="1428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634615" cy="20097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2E2FBE" w:rsidRPr="00D62184">
        <w:rPr>
          <w:noProof/>
          <w:lang w:val="en-US" w:eastAsia="en-US"/>
        </w:rPr>
        <w:drawing>
          <wp:inline distT="0" distB="0" distL="0" distR="0" wp14:anchorId="29AADADA" wp14:editId="1A9A952B">
            <wp:extent cx="2609850" cy="2028825"/>
            <wp:effectExtent l="95250" t="95250" r="95250" b="9525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028825"/>
                    </a:xfrm>
                    <a:prstGeom prst="rect">
                      <a:avLst/>
                    </a:prstGeom>
                    <a:ln w="88900" cap="sq" cmpd="thickThin">
                      <a:solidFill>
                        <a:srgbClr val="FF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3D30FA" w:rsidRPr="00AC31C8" w:rsidRDefault="003D30FA" w:rsidP="00524F71">
      <w:pPr>
        <w:autoSpaceDE w:val="0"/>
        <w:autoSpaceDN w:val="0"/>
        <w:adjustRightInd w:val="0"/>
        <w:spacing w:line="276" w:lineRule="auto"/>
        <w:ind w:firstLine="720"/>
        <w:rPr>
          <w:color w:val="000000" w:themeColor="text1"/>
          <w:lang w:val="en-US"/>
        </w:rPr>
      </w:pPr>
      <w:r w:rsidRPr="00D02587">
        <w:rPr>
          <w:color w:val="000000" w:themeColor="text1"/>
          <w:lang w:val="en-US"/>
        </w:rPr>
        <w:t xml:space="preserve">                            Tuyên dương đôi bạn cùng tiến</w:t>
      </w:r>
    </w:p>
    <w:p w:rsidR="000B4A58" w:rsidRDefault="002A5E31" w:rsidP="00524F71">
      <w:pPr>
        <w:pStyle w:val="NormalWeb"/>
        <w:shd w:val="clear" w:color="auto" w:fill="FFFFFF"/>
        <w:spacing w:before="0" w:beforeAutospacing="0" w:after="0" w:afterAutospacing="0" w:line="276" w:lineRule="auto"/>
        <w:ind w:firstLine="720"/>
        <w:jc w:val="both"/>
        <w:rPr>
          <w:b/>
          <w:color w:val="000000" w:themeColor="text1"/>
          <w:sz w:val="28"/>
          <w:szCs w:val="28"/>
        </w:rPr>
      </w:pPr>
      <w:r w:rsidRPr="00D02587">
        <w:rPr>
          <w:b/>
          <w:color w:val="000000" w:themeColor="text1"/>
          <w:sz w:val="28"/>
          <w:szCs w:val="28"/>
        </w:rPr>
        <w:t>3. Kết quả:</w:t>
      </w:r>
    </w:p>
    <w:p w:rsidR="00B6737C" w:rsidRDefault="00B6737C" w:rsidP="00524F71">
      <w:pPr>
        <w:spacing w:line="276" w:lineRule="auto"/>
        <w:ind w:firstLine="360"/>
        <w:jc w:val="both"/>
        <w:rPr>
          <w:b/>
          <w:lang w:val="nl-NL"/>
        </w:rPr>
      </w:pPr>
      <w:r>
        <w:rPr>
          <w:b/>
          <w:lang w:val="nl-NL"/>
        </w:rPr>
        <w:t xml:space="preserve">* Tiêu chí đánhgiá: </w:t>
      </w:r>
    </w:p>
    <w:p w:rsidR="00B6737C" w:rsidRDefault="00B6737C" w:rsidP="00524F71">
      <w:pPr>
        <w:spacing w:line="276" w:lineRule="auto"/>
        <w:ind w:firstLine="360"/>
        <w:jc w:val="both"/>
        <w:rPr>
          <w:color w:val="222222"/>
          <w:lang w:val="en-US"/>
        </w:rPr>
      </w:pPr>
      <w:r w:rsidRPr="0085429B">
        <w:rPr>
          <w:color w:val="222222"/>
        </w:rPr>
        <w:t>Việc đưa ra các tiêu chí để đánh giá học sinh giúp cho giáo viên có những thông tin cần</w:t>
      </w:r>
      <w:r>
        <w:rPr>
          <w:color w:val="222222"/>
        </w:rPr>
        <w:t xml:space="preserve"> thiết cho việc thiết kế hoạch bài dạy</w:t>
      </w:r>
      <w:r w:rsidRPr="0085429B">
        <w:rPr>
          <w:color w:val="222222"/>
        </w:rPr>
        <w:t>, hoạt động dạy và hoạt động học</w:t>
      </w:r>
      <w:r>
        <w:rPr>
          <w:color w:val="222222"/>
          <w:lang w:val="en-US"/>
        </w:rPr>
        <w:t>, có biện pháp hữu hiệu để bồi dưỡng, phụ đạo học sinh. Ngoài ra</w:t>
      </w:r>
      <w:r w:rsidR="00F15838">
        <w:rPr>
          <w:color w:val="222222"/>
          <w:lang w:val="en-US"/>
        </w:rPr>
        <w:t>,</w:t>
      </w:r>
      <w:r>
        <w:rPr>
          <w:color w:val="222222"/>
          <w:lang w:val="en-US"/>
        </w:rPr>
        <w:t xml:space="preserve"> dựa vào tiêu chí đánh giá còn giúp học sinh nhận ra </w:t>
      </w:r>
      <w:r w:rsidR="00F15838">
        <w:rPr>
          <w:color w:val="222222"/>
          <w:lang w:val="en-US"/>
        </w:rPr>
        <w:t>được cái đúng và cái sai trong</w:t>
      </w:r>
      <w:r>
        <w:rPr>
          <w:color w:val="222222"/>
          <w:lang w:val="en-US"/>
        </w:rPr>
        <w:t xml:space="preserve"> </w:t>
      </w:r>
      <w:r w:rsidR="00F15838">
        <w:rPr>
          <w:color w:val="222222"/>
          <w:lang w:val="en-US"/>
        </w:rPr>
        <w:t>bài toán.</w:t>
      </w:r>
    </w:p>
    <w:p w:rsidR="00B6737C" w:rsidRPr="00682AF1" w:rsidRDefault="00F15838" w:rsidP="00524F71">
      <w:pPr>
        <w:spacing w:line="276" w:lineRule="auto"/>
        <w:ind w:firstLine="360"/>
        <w:jc w:val="both"/>
        <w:rPr>
          <w:lang w:val="en-US"/>
        </w:rPr>
      </w:pPr>
      <w:r w:rsidRPr="00682AF1">
        <w:rPr>
          <w:lang w:val="en-US"/>
        </w:rPr>
        <w:t>Tiêu chí đánh giá một bài toán</w:t>
      </w:r>
      <w:r w:rsidR="00B6737C" w:rsidRPr="00682AF1">
        <w:rPr>
          <w:lang w:val="en-US"/>
        </w:rPr>
        <w:t>:</w:t>
      </w:r>
    </w:p>
    <w:p w:rsidR="00F15838" w:rsidRPr="00682AF1" w:rsidRDefault="00682AF1" w:rsidP="00524F71">
      <w:pPr>
        <w:spacing w:line="276" w:lineRule="auto"/>
        <w:ind w:firstLine="360"/>
        <w:jc w:val="both"/>
        <w:rPr>
          <w:lang w:val="es-MX"/>
        </w:rPr>
      </w:pPr>
      <w:r>
        <w:rPr>
          <w:lang w:val="es-MX"/>
        </w:rPr>
        <w:t xml:space="preserve">   +</w:t>
      </w:r>
      <w:r w:rsidR="00F15838" w:rsidRPr="00682AF1">
        <w:rPr>
          <w:lang w:val="es-MX"/>
        </w:rPr>
        <w:t xml:space="preserve"> Vẽ sơ đồ: Xác định rõ được tổng hiệu – tổng tỉ: 2 điểm</w:t>
      </w:r>
    </w:p>
    <w:p w:rsidR="00F15838" w:rsidRPr="00682AF1" w:rsidRDefault="00682AF1" w:rsidP="00524F71">
      <w:pPr>
        <w:spacing w:line="276" w:lineRule="auto"/>
        <w:ind w:firstLine="360"/>
        <w:jc w:val="both"/>
        <w:rPr>
          <w:lang w:val="es-MX"/>
        </w:rPr>
      </w:pPr>
      <w:r>
        <w:rPr>
          <w:lang w:val="es-MX"/>
        </w:rPr>
        <w:t xml:space="preserve">   +</w:t>
      </w:r>
      <w:r w:rsidR="00F15838" w:rsidRPr="00682AF1">
        <w:rPr>
          <w:lang w:val="es-MX"/>
        </w:rPr>
        <w:t xml:space="preserve"> Tìm tổng</w:t>
      </w:r>
      <w:r w:rsidR="00A82AD5">
        <w:rPr>
          <w:lang w:val="es-MX"/>
        </w:rPr>
        <w:t xml:space="preserve"> (hiệu)</w:t>
      </w:r>
      <w:r w:rsidR="00F15838" w:rsidRPr="00682AF1">
        <w:rPr>
          <w:lang w:val="es-MX"/>
        </w:rPr>
        <w:t xml:space="preserve"> số phần bằng nhau: 1 điểm</w:t>
      </w:r>
    </w:p>
    <w:p w:rsidR="00F15838" w:rsidRPr="00682AF1" w:rsidRDefault="00682AF1" w:rsidP="00524F71">
      <w:pPr>
        <w:spacing w:line="276" w:lineRule="auto"/>
        <w:ind w:firstLine="360"/>
        <w:jc w:val="both"/>
        <w:rPr>
          <w:lang w:val="es-MX"/>
        </w:rPr>
      </w:pPr>
      <w:r>
        <w:rPr>
          <w:lang w:val="es-MX"/>
        </w:rPr>
        <w:t xml:space="preserve">   +</w:t>
      </w:r>
      <w:r w:rsidR="00F15838" w:rsidRPr="00682AF1">
        <w:rPr>
          <w:lang w:val="es-MX"/>
        </w:rPr>
        <w:t xml:space="preserve"> Tìm giá trị một phần bằng nhau: 1 điểm</w:t>
      </w:r>
    </w:p>
    <w:p w:rsidR="00F15838" w:rsidRPr="00682AF1" w:rsidRDefault="00682AF1" w:rsidP="00524F71">
      <w:pPr>
        <w:spacing w:line="276" w:lineRule="auto"/>
        <w:jc w:val="both"/>
        <w:rPr>
          <w:lang w:val="es-MX"/>
        </w:rPr>
      </w:pPr>
      <w:r>
        <w:rPr>
          <w:lang w:val="es-MX"/>
        </w:rPr>
        <w:t xml:space="preserve">        + </w:t>
      </w:r>
      <w:r w:rsidR="00F15838" w:rsidRPr="00682AF1">
        <w:rPr>
          <w:lang w:val="es-MX"/>
        </w:rPr>
        <w:t>Tìm hai số:</w:t>
      </w:r>
      <w:r w:rsidRPr="00682AF1">
        <w:rPr>
          <w:lang w:val="es-MX"/>
        </w:rPr>
        <w:t xml:space="preserve"> 5</w:t>
      </w:r>
      <w:r w:rsidR="00F15838" w:rsidRPr="00682AF1">
        <w:rPr>
          <w:lang w:val="es-MX"/>
        </w:rPr>
        <w:t xml:space="preserve"> điểm</w:t>
      </w:r>
    </w:p>
    <w:p w:rsidR="00F15838" w:rsidRPr="00682AF1" w:rsidRDefault="00682AF1" w:rsidP="00524F71">
      <w:pPr>
        <w:spacing w:line="276" w:lineRule="auto"/>
        <w:ind w:firstLine="360"/>
        <w:jc w:val="both"/>
        <w:rPr>
          <w:lang w:val="es-MX"/>
        </w:rPr>
      </w:pPr>
      <w:r>
        <w:rPr>
          <w:lang w:val="es-MX"/>
        </w:rPr>
        <w:t xml:space="preserve">   + </w:t>
      </w:r>
      <w:r w:rsidR="00F15838" w:rsidRPr="00682AF1">
        <w:rPr>
          <w:lang w:val="es-MX"/>
        </w:rPr>
        <w:t>Đáp số: 1 điểm</w:t>
      </w:r>
    </w:p>
    <w:p w:rsidR="00B6737C" w:rsidRPr="00AA1CB0" w:rsidRDefault="00B6737C" w:rsidP="00524F71">
      <w:pPr>
        <w:widowControl w:val="0"/>
        <w:spacing w:line="276" w:lineRule="auto"/>
        <w:ind w:firstLine="426"/>
        <w:jc w:val="both"/>
        <w:rPr>
          <w:lang w:val="en-US"/>
        </w:rPr>
      </w:pPr>
      <w:r>
        <w:t>Qua mức độ cần thiết của các biện pháp. Tôi khảo sát trên cơ sở đánh giá thường xuyên kết hợp với bài kiểm tra</w:t>
      </w:r>
      <w:r w:rsidR="00682AF1">
        <w:rPr>
          <w:lang w:val="en-US"/>
        </w:rPr>
        <w:t xml:space="preserve"> </w:t>
      </w:r>
      <w:r>
        <w:rPr>
          <w:lang w:val="en-US"/>
        </w:rPr>
        <w:t>của học sinh theo thang điểm trên</w:t>
      </w:r>
      <w:r w:rsidR="00682AF1">
        <w:rPr>
          <w:lang w:val="en-US"/>
        </w:rPr>
        <w:t>.</w:t>
      </w:r>
    </w:p>
    <w:p w:rsidR="00B6737C" w:rsidRPr="00682AF1" w:rsidRDefault="00B6737C" w:rsidP="00524F71">
      <w:pPr>
        <w:widowControl w:val="0"/>
        <w:spacing w:line="276" w:lineRule="auto"/>
        <w:ind w:firstLine="426"/>
        <w:jc w:val="both"/>
        <w:rPr>
          <w:color w:val="000000"/>
          <w:lang w:val="nl-NL"/>
        </w:rPr>
      </w:pPr>
      <w:r>
        <w:t xml:space="preserve"> </w:t>
      </w:r>
      <w:r w:rsidRPr="00F27D3E">
        <w:t xml:space="preserve">- </w:t>
      </w:r>
      <w:r w:rsidRPr="00AA1CB0">
        <w:rPr>
          <w:color w:val="000000"/>
          <w:lang w:val="nl-NL"/>
        </w:rPr>
        <w:t xml:space="preserve">Dưới đây là bảng thống kê chất lượng </w:t>
      </w:r>
      <w:r>
        <w:rPr>
          <w:color w:val="000000"/>
          <w:lang w:val="nl-NL"/>
        </w:rPr>
        <w:t xml:space="preserve">bài </w:t>
      </w:r>
      <w:r w:rsidRPr="00AA1CB0">
        <w:rPr>
          <w:color w:val="000000"/>
          <w:lang w:val="nl-NL"/>
        </w:rPr>
        <w:t>k</w:t>
      </w:r>
      <w:r>
        <w:rPr>
          <w:color w:val="000000"/>
          <w:lang w:val="nl-NL"/>
        </w:rPr>
        <w:t xml:space="preserve">iểm tra </w:t>
      </w:r>
      <w:r w:rsidRPr="00AA1CB0">
        <w:rPr>
          <w:color w:val="000000"/>
          <w:lang w:val="nl-NL"/>
        </w:rPr>
        <w:t xml:space="preserve">môn </w:t>
      </w:r>
      <w:r w:rsidR="00682AF1">
        <w:rPr>
          <w:color w:val="000000"/>
          <w:lang w:val="nl-NL"/>
        </w:rPr>
        <w:t>Toán của lớp 4D</w:t>
      </w:r>
      <w:r w:rsidRPr="00AA1CB0">
        <w:rPr>
          <w:color w:val="000000"/>
          <w:lang w:val="nl-NL"/>
        </w:rPr>
        <w:t xml:space="preserve"> trước và sau khi áp dụng sáng kiến:</w:t>
      </w:r>
    </w:p>
    <w:p w:rsidR="005176F4" w:rsidRPr="00D02587" w:rsidRDefault="005176F4" w:rsidP="00524F71">
      <w:pPr>
        <w:spacing w:line="276" w:lineRule="auto"/>
        <w:ind w:right="90" w:firstLine="720"/>
        <w:jc w:val="both"/>
        <w:rPr>
          <w:b/>
          <w:color w:val="000000" w:themeColor="text1"/>
        </w:rPr>
      </w:pPr>
      <w:r w:rsidRPr="00D02587">
        <w:rPr>
          <w:b/>
          <w:color w:val="000000" w:themeColor="text1"/>
        </w:rPr>
        <w:t xml:space="preserve">Bảng 1: Kết quả kiểm tra sau khi dạy bài: </w:t>
      </w:r>
      <w:r w:rsidRPr="00D02587">
        <w:rPr>
          <w:i/>
          <w:color w:val="000000" w:themeColor="text1"/>
        </w:rPr>
        <w:t>(Tìm hai số khi biết tổng và hiệu của hai số đó).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491"/>
        <w:gridCol w:w="1406"/>
        <w:gridCol w:w="1406"/>
        <w:gridCol w:w="1490"/>
        <w:gridCol w:w="1489"/>
        <w:gridCol w:w="1194"/>
      </w:tblGrid>
      <w:tr w:rsidR="00D02587" w:rsidRPr="00D02587" w:rsidTr="006758D9">
        <w:trPr>
          <w:jc w:val="center"/>
        </w:trPr>
        <w:tc>
          <w:tcPr>
            <w:tcW w:w="869" w:type="dxa"/>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lastRenderedPageBreak/>
              <w:t>Sĩ số</w:t>
            </w:r>
          </w:p>
        </w:tc>
        <w:tc>
          <w:tcPr>
            <w:tcW w:w="2897"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lang w:val="en-US"/>
              </w:rPr>
            </w:pPr>
            <w:r w:rsidRPr="00D02587">
              <w:rPr>
                <w:b/>
                <w:bCs/>
                <w:color w:val="000000" w:themeColor="text1"/>
              </w:rPr>
              <w:t>Tóm tắt bài toán</w:t>
            </w:r>
          </w:p>
        </w:tc>
        <w:tc>
          <w:tcPr>
            <w:tcW w:w="2896"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Chọn và thực hiện đúng phép tính</w:t>
            </w:r>
          </w:p>
        </w:tc>
        <w:tc>
          <w:tcPr>
            <w:tcW w:w="2683"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Lời giải và đáp số</w:t>
            </w:r>
          </w:p>
        </w:tc>
      </w:tr>
      <w:tr w:rsidR="00D02587" w:rsidRPr="00D02587" w:rsidTr="006758D9">
        <w:trPr>
          <w:jc w:val="center"/>
        </w:trPr>
        <w:tc>
          <w:tcPr>
            <w:tcW w:w="869" w:type="dxa"/>
            <w:vMerge w:val="restart"/>
            <w:tcBorders>
              <w:top w:val="single" w:sz="4" w:space="0" w:color="auto"/>
              <w:left w:val="single" w:sz="4" w:space="0" w:color="auto"/>
              <w:right w:val="single" w:sz="4" w:space="0" w:color="auto"/>
            </w:tcBorders>
            <w:vAlign w:val="center"/>
          </w:tcPr>
          <w:p w:rsidR="006758D9" w:rsidRPr="00D02587" w:rsidRDefault="006758D9" w:rsidP="00524F71">
            <w:pPr>
              <w:spacing w:line="276" w:lineRule="auto"/>
              <w:jc w:val="center"/>
              <w:rPr>
                <w:color w:val="000000" w:themeColor="text1"/>
                <w:lang w:val="nl-NL"/>
              </w:rPr>
            </w:pPr>
            <w:r w:rsidRPr="00D02587">
              <w:rPr>
                <w:color w:val="000000" w:themeColor="text1"/>
                <w:lang w:val="nl-NL"/>
              </w:rPr>
              <w:t>35</w:t>
            </w:r>
          </w:p>
        </w:tc>
        <w:tc>
          <w:tcPr>
            <w:tcW w:w="1491" w:type="dxa"/>
            <w:tcBorders>
              <w:top w:val="single" w:sz="4" w:space="0" w:color="auto"/>
              <w:left w:val="single" w:sz="4" w:space="0" w:color="auto"/>
              <w:bottom w:val="single" w:sz="4" w:space="0" w:color="auto"/>
              <w:right w:val="single" w:sz="4" w:space="0" w:color="000000"/>
            </w:tcBorders>
          </w:tcPr>
          <w:p w:rsidR="006758D9" w:rsidRPr="00D02587" w:rsidRDefault="006758D9" w:rsidP="00524F71">
            <w:pPr>
              <w:spacing w:line="276" w:lineRule="auto"/>
              <w:jc w:val="center"/>
              <w:rPr>
                <w:color w:val="000000" w:themeColor="text1"/>
                <w:lang w:val="nl-NL"/>
              </w:rPr>
            </w:pPr>
            <w:r w:rsidRPr="00D02587">
              <w:rPr>
                <w:color w:val="000000" w:themeColor="text1"/>
                <w:lang w:val="nl-NL"/>
              </w:rPr>
              <w:t>Đạt</w:t>
            </w:r>
          </w:p>
        </w:tc>
        <w:tc>
          <w:tcPr>
            <w:tcW w:w="1406" w:type="dxa"/>
            <w:tcBorders>
              <w:top w:val="single" w:sz="4" w:space="0" w:color="auto"/>
              <w:left w:val="single" w:sz="4" w:space="0" w:color="000000"/>
              <w:bottom w:val="single" w:sz="4" w:space="0" w:color="auto"/>
              <w:right w:val="single" w:sz="4" w:space="0" w:color="auto"/>
            </w:tcBorders>
          </w:tcPr>
          <w:p w:rsidR="006758D9" w:rsidRPr="00D02587" w:rsidRDefault="006758D9" w:rsidP="00524F71">
            <w:pPr>
              <w:spacing w:line="276" w:lineRule="auto"/>
              <w:rPr>
                <w:color w:val="000000" w:themeColor="text1"/>
                <w:lang w:val="nl-NL"/>
              </w:rPr>
            </w:pPr>
            <w:r w:rsidRPr="00D02587">
              <w:rPr>
                <w:color w:val="000000" w:themeColor="text1"/>
                <w:lang w:val="nl-NL"/>
              </w:rPr>
              <w:t>Chưa đạt</w:t>
            </w:r>
          </w:p>
        </w:tc>
        <w:tc>
          <w:tcPr>
            <w:tcW w:w="1406"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lang w:val="nl-NL"/>
              </w:rPr>
            </w:pPr>
            <w:r w:rsidRPr="00D02587">
              <w:rPr>
                <w:color w:val="000000" w:themeColor="text1"/>
                <w:lang w:val="nl-NL"/>
              </w:rPr>
              <w:t>Đúng</w:t>
            </w:r>
          </w:p>
        </w:tc>
        <w:tc>
          <w:tcPr>
            <w:tcW w:w="1490"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lang w:val="nl-NL"/>
              </w:rPr>
            </w:pPr>
            <w:r w:rsidRPr="00D02587">
              <w:rPr>
                <w:color w:val="000000" w:themeColor="text1"/>
                <w:lang w:val="nl-NL"/>
              </w:rPr>
              <w:t>Sai</w:t>
            </w:r>
          </w:p>
        </w:tc>
        <w:tc>
          <w:tcPr>
            <w:tcW w:w="1489"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lang w:val="nl-NL"/>
              </w:rPr>
            </w:pPr>
            <w:r w:rsidRPr="00D02587">
              <w:rPr>
                <w:color w:val="000000" w:themeColor="text1"/>
                <w:lang w:val="nl-NL"/>
              </w:rPr>
              <w:t>Đúng</w:t>
            </w:r>
          </w:p>
        </w:tc>
        <w:tc>
          <w:tcPr>
            <w:tcW w:w="1194"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lang w:val="nl-NL"/>
              </w:rPr>
            </w:pPr>
            <w:r w:rsidRPr="00D02587">
              <w:rPr>
                <w:color w:val="000000" w:themeColor="text1"/>
                <w:lang w:val="nl-NL"/>
              </w:rPr>
              <w:t>Sai</w:t>
            </w:r>
          </w:p>
        </w:tc>
      </w:tr>
      <w:tr w:rsidR="00D02587" w:rsidRPr="00D02587" w:rsidTr="006758D9">
        <w:trPr>
          <w:jc w:val="center"/>
        </w:trPr>
        <w:tc>
          <w:tcPr>
            <w:tcW w:w="869" w:type="dxa"/>
            <w:vMerge/>
            <w:tcBorders>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rPr>
            </w:pPr>
          </w:p>
        </w:tc>
        <w:tc>
          <w:tcPr>
            <w:tcW w:w="1491" w:type="dxa"/>
            <w:tcBorders>
              <w:top w:val="single" w:sz="4" w:space="0" w:color="auto"/>
              <w:left w:val="single" w:sz="4" w:space="0" w:color="auto"/>
              <w:bottom w:val="single" w:sz="4" w:space="0" w:color="auto"/>
              <w:right w:val="single" w:sz="4" w:space="0" w:color="000000"/>
            </w:tcBorders>
          </w:tcPr>
          <w:p w:rsidR="006758D9" w:rsidRPr="00D02587" w:rsidRDefault="007A265A" w:rsidP="00524F71">
            <w:pPr>
              <w:spacing w:line="276" w:lineRule="auto"/>
              <w:jc w:val="center"/>
              <w:rPr>
                <w:color w:val="000000" w:themeColor="text1"/>
              </w:rPr>
            </w:pPr>
            <w:r w:rsidRPr="00D02587">
              <w:rPr>
                <w:color w:val="000000" w:themeColor="text1"/>
                <w:lang w:val="nl-NL"/>
              </w:rPr>
              <w:t>15</w:t>
            </w:r>
            <w:r w:rsidR="006758D9" w:rsidRPr="00D02587">
              <w:rPr>
                <w:color w:val="000000" w:themeColor="text1"/>
                <w:lang w:val="nl-NL"/>
              </w:rPr>
              <w:t xml:space="preserve"> em</w:t>
            </w:r>
            <w:r w:rsidR="002F08A0" w:rsidRPr="00D02587">
              <w:rPr>
                <w:color w:val="000000" w:themeColor="text1"/>
                <w:lang w:val="nl-NL"/>
              </w:rPr>
              <w:t xml:space="preserve"> = </w:t>
            </w:r>
            <w:r w:rsidR="006758D9" w:rsidRPr="00D02587">
              <w:rPr>
                <w:color w:val="000000" w:themeColor="text1"/>
                <w:lang w:val="nl-NL"/>
              </w:rPr>
              <w:t>4</w:t>
            </w:r>
            <w:r w:rsidRPr="00D02587">
              <w:rPr>
                <w:color w:val="000000" w:themeColor="text1"/>
                <w:lang w:val="nl-NL"/>
              </w:rPr>
              <w:t>2,9</w:t>
            </w:r>
            <w:r w:rsidR="006758D9" w:rsidRPr="00D02587">
              <w:rPr>
                <w:color w:val="000000" w:themeColor="text1"/>
                <w:lang w:val="nl-NL"/>
              </w:rPr>
              <w:t>%</w:t>
            </w:r>
          </w:p>
        </w:tc>
        <w:tc>
          <w:tcPr>
            <w:tcW w:w="1406" w:type="dxa"/>
            <w:tcBorders>
              <w:top w:val="single" w:sz="4" w:space="0" w:color="auto"/>
              <w:left w:val="single" w:sz="4" w:space="0" w:color="000000"/>
              <w:bottom w:val="single" w:sz="4" w:space="0" w:color="auto"/>
              <w:right w:val="single" w:sz="4" w:space="0" w:color="auto"/>
            </w:tcBorders>
          </w:tcPr>
          <w:p w:rsidR="006758D9" w:rsidRPr="00D02587" w:rsidRDefault="007A265A" w:rsidP="00524F71">
            <w:pPr>
              <w:spacing w:line="276" w:lineRule="auto"/>
              <w:jc w:val="center"/>
              <w:rPr>
                <w:color w:val="000000" w:themeColor="text1"/>
              </w:rPr>
            </w:pPr>
            <w:r w:rsidRPr="00D02587">
              <w:rPr>
                <w:color w:val="000000" w:themeColor="text1"/>
                <w:lang w:val="nl-NL"/>
              </w:rPr>
              <w:t>20</w:t>
            </w:r>
            <w:r w:rsidR="006758D9" w:rsidRPr="00D02587">
              <w:rPr>
                <w:color w:val="000000" w:themeColor="text1"/>
                <w:lang w:val="nl-NL"/>
              </w:rPr>
              <w:t xml:space="preserve"> em</w:t>
            </w:r>
            <w:r w:rsidR="002F08A0" w:rsidRPr="00D02587">
              <w:rPr>
                <w:color w:val="000000" w:themeColor="text1"/>
                <w:lang w:val="nl-NL"/>
              </w:rPr>
              <w:t xml:space="preserve"> = </w:t>
            </w:r>
            <w:r w:rsidR="006758D9" w:rsidRPr="00D02587">
              <w:rPr>
                <w:color w:val="000000" w:themeColor="text1"/>
                <w:lang w:val="nl-NL"/>
              </w:rPr>
              <w:t>5</w:t>
            </w:r>
            <w:r w:rsidRPr="00D02587">
              <w:rPr>
                <w:color w:val="000000" w:themeColor="text1"/>
                <w:lang w:val="nl-NL"/>
              </w:rPr>
              <w:t>7</w:t>
            </w:r>
            <w:r w:rsidR="006758D9" w:rsidRPr="00D02587">
              <w:rPr>
                <w:color w:val="000000" w:themeColor="text1"/>
                <w:lang w:val="nl-NL"/>
              </w:rPr>
              <w:t>,</w:t>
            </w:r>
            <w:r w:rsidRPr="00D02587">
              <w:rPr>
                <w:color w:val="000000" w:themeColor="text1"/>
                <w:lang w:val="nl-NL"/>
              </w:rPr>
              <w:t>1</w:t>
            </w:r>
            <w:r w:rsidR="006758D9" w:rsidRPr="00D02587">
              <w:rPr>
                <w:color w:val="000000" w:themeColor="text1"/>
                <w:lang w:val="nl-NL"/>
              </w:rPr>
              <w:t>%</w:t>
            </w:r>
          </w:p>
        </w:tc>
        <w:tc>
          <w:tcPr>
            <w:tcW w:w="1406"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jc w:val="center"/>
              <w:rPr>
                <w:color w:val="000000" w:themeColor="text1"/>
              </w:rPr>
            </w:pPr>
            <w:r w:rsidRPr="00D02587">
              <w:rPr>
                <w:color w:val="000000" w:themeColor="text1"/>
                <w:lang w:val="nl-NL"/>
              </w:rPr>
              <w:t>16 em = 45,7%</w:t>
            </w:r>
          </w:p>
        </w:tc>
        <w:tc>
          <w:tcPr>
            <w:tcW w:w="1490" w:type="dxa"/>
            <w:tcBorders>
              <w:top w:val="single" w:sz="4" w:space="0" w:color="auto"/>
              <w:left w:val="single" w:sz="4" w:space="0" w:color="auto"/>
              <w:bottom w:val="single" w:sz="4" w:space="0" w:color="auto"/>
              <w:right w:val="single" w:sz="4" w:space="0" w:color="auto"/>
            </w:tcBorders>
          </w:tcPr>
          <w:p w:rsidR="006758D9" w:rsidRPr="00D02587" w:rsidRDefault="006758D9" w:rsidP="00524F71">
            <w:pPr>
              <w:spacing w:line="276" w:lineRule="auto"/>
              <w:rPr>
                <w:color w:val="000000" w:themeColor="text1"/>
              </w:rPr>
            </w:pPr>
            <w:r w:rsidRPr="00D02587">
              <w:rPr>
                <w:color w:val="000000" w:themeColor="text1"/>
                <w:lang w:val="nl-NL"/>
              </w:rPr>
              <w:t xml:space="preserve">19 em = 54,3% </w:t>
            </w:r>
          </w:p>
        </w:tc>
        <w:tc>
          <w:tcPr>
            <w:tcW w:w="1489" w:type="dxa"/>
            <w:tcBorders>
              <w:top w:val="single" w:sz="4" w:space="0" w:color="auto"/>
              <w:left w:val="single" w:sz="4" w:space="0" w:color="auto"/>
              <w:bottom w:val="single" w:sz="4" w:space="0" w:color="auto"/>
              <w:right w:val="single" w:sz="4" w:space="0" w:color="auto"/>
            </w:tcBorders>
          </w:tcPr>
          <w:p w:rsidR="006758D9" w:rsidRPr="00D02587" w:rsidRDefault="002F08A0" w:rsidP="00524F71">
            <w:pPr>
              <w:spacing w:line="276" w:lineRule="auto"/>
              <w:jc w:val="center"/>
              <w:rPr>
                <w:color w:val="000000" w:themeColor="text1"/>
              </w:rPr>
            </w:pPr>
            <w:r w:rsidRPr="00D02587">
              <w:rPr>
                <w:color w:val="000000" w:themeColor="text1"/>
                <w:lang w:val="nl-NL"/>
              </w:rPr>
              <w:t>16</w:t>
            </w:r>
            <w:r w:rsidR="006758D9" w:rsidRPr="00D02587">
              <w:rPr>
                <w:color w:val="000000" w:themeColor="text1"/>
                <w:lang w:val="nl-NL"/>
              </w:rPr>
              <w:t xml:space="preserve"> em</w:t>
            </w:r>
            <w:r w:rsidRPr="00D02587">
              <w:rPr>
                <w:color w:val="000000" w:themeColor="text1"/>
                <w:lang w:val="nl-NL"/>
              </w:rPr>
              <w:t xml:space="preserve"> = 45</w:t>
            </w:r>
            <w:r w:rsidR="006758D9" w:rsidRPr="00D02587">
              <w:rPr>
                <w:color w:val="000000" w:themeColor="text1"/>
                <w:lang w:val="nl-NL"/>
              </w:rPr>
              <w:t>,</w:t>
            </w:r>
            <w:r w:rsidRPr="00D02587">
              <w:rPr>
                <w:color w:val="000000" w:themeColor="text1"/>
                <w:lang w:val="nl-NL"/>
              </w:rPr>
              <w:t>7</w:t>
            </w:r>
            <w:r w:rsidR="006758D9" w:rsidRPr="00D02587">
              <w:rPr>
                <w:color w:val="000000" w:themeColor="text1"/>
                <w:lang w:val="nl-NL"/>
              </w:rPr>
              <w:t>%</w:t>
            </w:r>
          </w:p>
        </w:tc>
        <w:tc>
          <w:tcPr>
            <w:tcW w:w="1194" w:type="dxa"/>
            <w:tcBorders>
              <w:top w:val="single" w:sz="4" w:space="0" w:color="auto"/>
              <w:left w:val="single" w:sz="4" w:space="0" w:color="auto"/>
              <w:bottom w:val="single" w:sz="4" w:space="0" w:color="auto"/>
              <w:right w:val="single" w:sz="4" w:space="0" w:color="auto"/>
            </w:tcBorders>
          </w:tcPr>
          <w:p w:rsidR="006758D9" w:rsidRPr="00D02587" w:rsidRDefault="002F08A0" w:rsidP="00524F71">
            <w:pPr>
              <w:spacing w:line="276" w:lineRule="auto"/>
              <w:jc w:val="center"/>
              <w:rPr>
                <w:color w:val="000000" w:themeColor="text1"/>
              </w:rPr>
            </w:pPr>
            <w:r w:rsidRPr="00D02587">
              <w:rPr>
                <w:color w:val="000000" w:themeColor="text1"/>
                <w:lang w:val="nl-NL"/>
              </w:rPr>
              <w:t>19</w:t>
            </w:r>
            <w:r w:rsidR="006758D9" w:rsidRPr="00D02587">
              <w:rPr>
                <w:color w:val="000000" w:themeColor="text1"/>
                <w:lang w:val="nl-NL"/>
              </w:rPr>
              <w:t xml:space="preserve"> em</w:t>
            </w:r>
            <w:r w:rsidRPr="00D02587">
              <w:rPr>
                <w:color w:val="000000" w:themeColor="text1"/>
                <w:lang w:val="nl-NL"/>
              </w:rPr>
              <w:t xml:space="preserve"> = 54</w:t>
            </w:r>
            <w:r w:rsidR="006758D9" w:rsidRPr="00D02587">
              <w:rPr>
                <w:color w:val="000000" w:themeColor="text1"/>
                <w:lang w:val="nl-NL"/>
              </w:rPr>
              <w:t>,</w:t>
            </w:r>
            <w:r w:rsidRPr="00D02587">
              <w:rPr>
                <w:color w:val="000000" w:themeColor="text1"/>
                <w:lang w:val="nl-NL"/>
              </w:rPr>
              <w:t>3</w:t>
            </w:r>
            <w:r w:rsidR="006758D9" w:rsidRPr="00D02587">
              <w:rPr>
                <w:color w:val="000000" w:themeColor="text1"/>
                <w:lang w:val="nl-NL"/>
              </w:rPr>
              <w:t>%</w:t>
            </w:r>
          </w:p>
        </w:tc>
      </w:tr>
    </w:tbl>
    <w:p w:rsidR="00E32266" w:rsidRDefault="00E32266" w:rsidP="00524F71">
      <w:pPr>
        <w:spacing w:line="276" w:lineRule="auto"/>
        <w:ind w:right="576"/>
        <w:jc w:val="both"/>
        <w:rPr>
          <w:b/>
          <w:color w:val="000000" w:themeColor="text1"/>
        </w:rPr>
      </w:pPr>
    </w:p>
    <w:p w:rsidR="005176F4" w:rsidRPr="00D02587" w:rsidRDefault="00E32266" w:rsidP="00524F71">
      <w:pPr>
        <w:spacing w:line="276" w:lineRule="auto"/>
        <w:ind w:right="576"/>
        <w:jc w:val="both"/>
        <w:rPr>
          <w:b/>
          <w:color w:val="000000" w:themeColor="text1"/>
        </w:rPr>
      </w:pPr>
      <w:r>
        <w:rPr>
          <w:b/>
          <w:color w:val="000000" w:themeColor="text1"/>
          <w:lang w:val="en-US"/>
        </w:rPr>
        <w:t xml:space="preserve">   </w:t>
      </w:r>
      <w:r w:rsidR="005176F4" w:rsidRPr="00D02587">
        <w:rPr>
          <w:b/>
          <w:color w:val="000000" w:themeColor="text1"/>
        </w:rPr>
        <w:t>Bảng</w:t>
      </w:r>
      <w:r w:rsidR="001A5467" w:rsidRPr="00D02587">
        <w:rPr>
          <w:b/>
          <w:color w:val="000000" w:themeColor="text1"/>
        </w:rPr>
        <w:t xml:space="preserve"> 2: Kết quả kiểm tra môn Toán giữa học kỳ </w:t>
      </w:r>
      <w:r w:rsidR="001A5467" w:rsidRPr="00D02587">
        <w:rPr>
          <w:b/>
          <w:color w:val="000000" w:themeColor="text1"/>
          <w:lang w:val="en-US"/>
        </w:rPr>
        <w:t>II</w:t>
      </w:r>
      <w:r w:rsidR="005176F4" w:rsidRPr="00D02587">
        <w:rPr>
          <w:b/>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488"/>
        <w:gridCol w:w="1404"/>
        <w:gridCol w:w="1404"/>
        <w:gridCol w:w="1488"/>
        <w:gridCol w:w="1487"/>
        <w:gridCol w:w="1208"/>
      </w:tblGrid>
      <w:tr w:rsidR="00D02587" w:rsidRPr="00D02587" w:rsidTr="001A5467">
        <w:trPr>
          <w:jc w:val="center"/>
        </w:trPr>
        <w:tc>
          <w:tcPr>
            <w:tcW w:w="866" w:type="dxa"/>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Sĩ số</w:t>
            </w:r>
          </w:p>
        </w:tc>
        <w:tc>
          <w:tcPr>
            <w:tcW w:w="2892"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Tóm tắt bài toán</w:t>
            </w:r>
          </w:p>
        </w:tc>
        <w:tc>
          <w:tcPr>
            <w:tcW w:w="2892"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Chọn và thực hiện đúng phép tính</w:t>
            </w:r>
          </w:p>
        </w:tc>
        <w:tc>
          <w:tcPr>
            <w:tcW w:w="2695" w:type="dxa"/>
            <w:gridSpan w:val="2"/>
            <w:tcBorders>
              <w:top w:val="single" w:sz="4" w:space="0" w:color="auto"/>
              <w:left w:val="single" w:sz="4" w:space="0" w:color="auto"/>
              <w:bottom w:val="single" w:sz="4" w:space="0" w:color="auto"/>
              <w:right w:val="single" w:sz="4" w:space="0" w:color="auto"/>
            </w:tcBorders>
            <w:vAlign w:val="center"/>
          </w:tcPr>
          <w:p w:rsidR="005176F4" w:rsidRPr="00D02587" w:rsidRDefault="005176F4" w:rsidP="00524F71">
            <w:pPr>
              <w:spacing w:line="276" w:lineRule="auto"/>
              <w:jc w:val="center"/>
              <w:rPr>
                <w:b/>
                <w:bCs/>
                <w:color w:val="000000" w:themeColor="text1"/>
              </w:rPr>
            </w:pPr>
            <w:r w:rsidRPr="00D02587">
              <w:rPr>
                <w:b/>
                <w:bCs/>
                <w:color w:val="000000" w:themeColor="text1"/>
              </w:rPr>
              <w:t>Lời giải và đáp số</w:t>
            </w:r>
          </w:p>
        </w:tc>
      </w:tr>
      <w:tr w:rsidR="00D02587" w:rsidRPr="00D02587" w:rsidTr="001A5467">
        <w:trPr>
          <w:jc w:val="center"/>
        </w:trPr>
        <w:tc>
          <w:tcPr>
            <w:tcW w:w="866" w:type="dxa"/>
            <w:vMerge w:val="restart"/>
            <w:tcBorders>
              <w:top w:val="single" w:sz="4" w:space="0" w:color="auto"/>
              <w:left w:val="single" w:sz="4" w:space="0" w:color="auto"/>
              <w:right w:val="single" w:sz="4" w:space="0" w:color="auto"/>
            </w:tcBorders>
            <w:vAlign w:val="center"/>
          </w:tcPr>
          <w:p w:rsidR="005176F4" w:rsidRPr="00D02587" w:rsidRDefault="005176F4" w:rsidP="00524F71">
            <w:pPr>
              <w:spacing w:line="276" w:lineRule="auto"/>
              <w:jc w:val="center"/>
              <w:rPr>
                <w:color w:val="000000" w:themeColor="text1"/>
              </w:rPr>
            </w:pPr>
            <w:r w:rsidRPr="00D02587">
              <w:rPr>
                <w:color w:val="000000" w:themeColor="text1"/>
              </w:rPr>
              <w:t>3</w:t>
            </w:r>
            <w:r w:rsidR="006758D9" w:rsidRPr="00D02587">
              <w:rPr>
                <w:color w:val="000000" w:themeColor="text1"/>
              </w:rPr>
              <w:t>5</w:t>
            </w:r>
          </w:p>
        </w:tc>
        <w:tc>
          <w:tcPr>
            <w:tcW w:w="1488" w:type="dxa"/>
            <w:tcBorders>
              <w:top w:val="single" w:sz="4" w:space="0" w:color="auto"/>
              <w:left w:val="single" w:sz="4" w:space="0" w:color="auto"/>
              <w:bottom w:val="single" w:sz="4" w:space="0" w:color="auto"/>
              <w:right w:val="single" w:sz="4" w:space="0" w:color="000000"/>
            </w:tcBorders>
          </w:tcPr>
          <w:p w:rsidR="005176F4" w:rsidRPr="00D02587" w:rsidRDefault="005176F4" w:rsidP="00524F71">
            <w:pPr>
              <w:spacing w:line="276" w:lineRule="auto"/>
              <w:jc w:val="center"/>
              <w:rPr>
                <w:color w:val="000000" w:themeColor="text1"/>
              </w:rPr>
            </w:pPr>
            <w:r w:rsidRPr="00D02587">
              <w:rPr>
                <w:color w:val="000000" w:themeColor="text1"/>
              </w:rPr>
              <w:t>Đạt</w:t>
            </w:r>
          </w:p>
        </w:tc>
        <w:tc>
          <w:tcPr>
            <w:tcW w:w="1404" w:type="dxa"/>
            <w:tcBorders>
              <w:top w:val="single" w:sz="4" w:space="0" w:color="auto"/>
              <w:left w:val="single" w:sz="4" w:space="0" w:color="000000"/>
              <w:bottom w:val="single" w:sz="4" w:space="0" w:color="auto"/>
              <w:right w:val="single" w:sz="4" w:space="0" w:color="auto"/>
            </w:tcBorders>
          </w:tcPr>
          <w:p w:rsidR="005176F4" w:rsidRPr="00D02587" w:rsidRDefault="005176F4" w:rsidP="00524F71">
            <w:pPr>
              <w:spacing w:line="276" w:lineRule="auto"/>
              <w:jc w:val="center"/>
              <w:rPr>
                <w:color w:val="000000" w:themeColor="text1"/>
              </w:rPr>
            </w:pPr>
            <w:r w:rsidRPr="00D02587">
              <w:rPr>
                <w:color w:val="000000" w:themeColor="text1"/>
              </w:rPr>
              <w:t>Chưa đạt</w:t>
            </w:r>
          </w:p>
        </w:tc>
        <w:tc>
          <w:tcPr>
            <w:tcW w:w="1404" w:type="dxa"/>
            <w:tcBorders>
              <w:top w:val="single" w:sz="4" w:space="0" w:color="auto"/>
              <w:left w:val="single" w:sz="4" w:space="0" w:color="auto"/>
              <w:bottom w:val="single" w:sz="4" w:space="0" w:color="auto"/>
              <w:right w:val="single" w:sz="4" w:space="0" w:color="auto"/>
            </w:tcBorders>
          </w:tcPr>
          <w:p w:rsidR="005176F4" w:rsidRPr="00D02587" w:rsidRDefault="005176F4" w:rsidP="00524F71">
            <w:pPr>
              <w:spacing w:line="276" w:lineRule="auto"/>
              <w:jc w:val="center"/>
              <w:rPr>
                <w:color w:val="000000" w:themeColor="text1"/>
              </w:rPr>
            </w:pPr>
            <w:r w:rsidRPr="00D02587">
              <w:rPr>
                <w:color w:val="000000" w:themeColor="text1"/>
              </w:rPr>
              <w:t>Đúng</w:t>
            </w:r>
          </w:p>
        </w:tc>
        <w:tc>
          <w:tcPr>
            <w:tcW w:w="1488" w:type="dxa"/>
            <w:tcBorders>
              <w:top w:val="single" w:sz="4" w:space="0" w:color="auto"/>
              <w:left w:val="single" w:sz="4" w:space="0" w:color="auto"/>
              <w:bottom w:val="single" w:sz="4" w:space="0" w:color="auto"/>
              <w:right w:val="single" w:sz="4" w:space="0" w:color="auto"/>
            </w:tcBorders>
          </w:tcPr>
          <w:p w:rsidR="005176F4" w:rsidRPr="00D02587" w:rsidRDefault="005176F4" w:rsidP="00524F71">
            <w:pPr>
              <w:spacing w:line="276" w:lineRule="auto"/>
              <w:jc w:val="center"/>
              <w:rPr>
                <w:color w:val="000000" w:themeColor="text1"/>
              </w:rPr>
            </w:pPr>
            <w:r w:rsidRPr="00D02587">
              <w:rPr>
                <w:color w:val="000000" w:themeColor="text1"/>
              </w:rPr>
              <w:t>Sai</w:t>
            </w:r>
          </w:p>
        </w:tc>
        <w:tc>
          <w:tcPr>
            <w:tcW w:w="1487" w:type="dxa"/>
            <w:tcBorders>
              <w:top w:val="single" w:sz="4" w:space="0" w:color="auto"/>
              <w:left w:val="single" w:sz="4" w:space="0" w:color="auto"/>
              <w:bottom w:val="single" w:sz="4" w:space="0" w:color="auto"/>
              <w:right w:val="single" w:sz="4" w:space="0" w:color="auto"/>
            </w:tcBorders>
          </w:tcPr>
          <w:p w:rsidR="005176F4" w:rsidRPr="00D02587" w:rsidRDefault="005176F4" w:rsidP="00524F71">
            <w:pPr>
              <w:spacing w:line="276" w:lineRule="auto"/>
              <w:jc w:val="center"/>
              <w:rPr>
                <w:color w:val="000000" w:themeColor="text1"/>
              </w:rPr>
            </w:pPr>
            <w:r w:rsidRPr="00D02587">
              <w:rPr>
                <w:color w:val="000000" w:themeColor="text1"/>
              </w:rPr>
              <w:t>Đúng</w:t>
            </w:r>
          </w:p>
        </w:tc>
        <w:tc>
          <w:tcPr>
            <w:tcW w:w="1208" w:type="dxa"/>
            <w:tcBorders>
              <w:top w:val="single" w:sz="4" w:space="0" w:color="auto"/>
              <w:left w:val="single" w:sz="4" w:space="0" w:color="auto"/>
              <w:bottom w:val="single" w:sz="4" w:space="0" w:color="auto"/>
              <w:right w:val="single" w:sz="4" w:space="0" w:color="auto"/>
            </w:tcBorders>
          </w:tcPr>
          <w:p w:rsidR="005176F4" w:rsidRPr="00D02587" w:rsidRDefault="005176F4" w:rsidP="00524F71">
            <w:pPr>
              <w:spacing w:line="276" w:lineRule="auto"/>
              <w:jc w:val="center"/>
              <w:rPr>
                <w:color w:val="000000" w:themeColor="text1"/>
              </w:rPr>
            </w:pPr>
            <w:r w:rsidRPr="00D02587">
              <w:rPr>
                <w:color w:val="000000" w:themeColor="text1"/>
              </w:rPr>
              <w:t>Sai</w:t>
            </w:r>
          </w:p>
        </w:tc>
      </w:tr>
      <w:tr w:rsidR="00D02587" w:rsidRPr="00D02587" w:rsidTr="001A5467">
        <w:trPr>
          <w:jc w:val="center"/>
        </w:trPr>
        <w:tc>
          <w:tcPr>
            <w:tcW w:w="866" w:type="dxa"/>
            <w:vMerge/>
            <w:tcBorders>
              <w:left w:val="single" w:sz="4" w:space="0" w:color="auto"/>
              <w:bottom w:val="single" w:sz="4" w:space="0" w:color="auto"/>
              <w:right w:val="single" w:sz="4" w:space="0" w:color="auto"/>
            </w:tcBorders>
          </w:tcPr>
          <w:p w:rsidR="00B10675" w:rsidRPr="00D02587" w:rsidRDefault="00B10675" w:rsidP="00524F71">
            <w:pPr>
              <w:spacing w:line="276" w:lineRule="auto"/>
              <w:jc w:val="center"/>
              <w:rPr>
                <w:color w:val="000000" w:themeColor="text1"/>
              </w:rPr>
            </w:pPr>
          </w:p>
        </w:tc>
        <w:tc>
          <w:tcPr>
            <w:tcW w:w="1488" w:type="dxa"/>
            <w:tcBorders>
              <w:top w:val="single" w:sz="4" w:space="0" w:color="auto"/>
              <w:left w:val="single" w:sz="4" w:space="0" w:color="auto"/>
              <w:bottom w:val="single" w:sz="4" w:space="0" w:color="auto"/>
              <w:right w:val="single" w:sz="4" w:space="0" w:color="000000"/>
            </w:tcBorders>
          </w:tcPr>
          <w:p w:rsidR="00B10675" w:rsidRPr="00D02587" w:rsidRDefault="00B10675" w:rsidP="00524F71">
            <w:pPr>
              <w:spacing w:line="276" w:lineRule="auto"/>
              <w:jc w:val="center"/>
              <w:rPr>
                <w:color w:val="000000" w:themeColor="text1"/>
              </w:rPr>
            </w:pPr>
            <w:r w:rsidRPr="00D02587">
              <w:rPr>
                <w:color w:val="000000" w:themeColor="text1"/>
              </w:rPr>
              <w:t>3</w:t>
            </w:r>
            <w:r w:rsidRPr="00D02587">
              <w:rPr>
                <w:color w:val="000000" w:themeColor="text1"/>
                <w:lang w:val="en-US"/>
              </w:rPr>
              <w:t>3</w:t>
            </w:r>
            <w:r w:rsidRPr="00D02587">
              <w:rPr>
                <w:color w:val="000000" w:themeColor="text1"/>
              </w:rPr>
              <w:t xml:space="preserve"> em = 94,3%</w:t>
            </w:r>
          </w:p>
        </w:tc>
        <w:tc>
          <w:tcPr>
            <w:tcW w:w="1404" w:type="dxa"/>
            <w:tcBorders>
              <w:top w:val="single" w:sz="4" w:space="0" w:color="auto"/>
              <w:left w:val="single" w:sz="4" w:space="0" w:color="000000"/>
              <w:bottom w:val="single" w:sz="4" w:space="0" w:color="auto"/>
              <w:right w:val="single" w:sz="4" w:space="0" w:color="auto"/>
            </w:tcBorders>
          </w:tcPr>
          <w:p w:rsidR="00B10675" w:rsidRPr="00D02587" w:rsidRDefault="00B10675" w:rsidP="00524F71">
            <w:pPr>
              <w:spacing w:line="276" w:lineRule="auto"/>
              <w:jc w:val="center"/>
              <w:rPr>
                <w:color w:val="000000" w:themeColor="text1"/>
              </w:rPr>
            </w:pPr>
            <w:r w:rsidRPr="00D02587">
              <w:rPr>
                <w:color w:val="000000" w:themeColor="text1"/>
                <w:lang w:val="en-US"/>
              </w:rPr>
              <w:t>2</w:t>
            </w:r>
            <w:r w:rsidRPr="00D02587">
              <w:rPr>
                <w:color w:val="000000" w:themeColor="text1"/>
              </w:rPr>
              <w:t xml:space="preserve"> em = 5,</w:t>
            </w:r>
            <w:r w:rsidRPr="00D02587">
              <w:rPr>
                <w:color w:val="000000" w:themeColor="text1"/>
                <w:lang w:val="en-US"/>
              </w:rPr>
              <w:t>7</w:t>
            </w:r>
            <w:r w:rsidRPr="00D02587">
              <w:rPr>
                <w:color w:val="000000" w:themeColor="text1"/>
              </w:rPr>
              <w:t>%</w:t>
            </w:r>
          </w:p>
        </w:tc>
        <w:tc>
          <w:tcPr>
            <w:tcW w:w="1404" w:type="dxa"/>
            <w:tcBorders>
              <w:top w:val="single" w:sz="4" w:space="0" w:color="auto"/>
              <w:left w:val="single" w:sz="4" w:space="0" w:color="auto"/>
              <w:bottom w:val="single" w:sz="4" w:space="0" w:color="auto"/>
              <w:right w:val="single" w:sz="4" w:space="0" w:color="auto"/>
            </w:tcBorders>
          </w:tcPr>
          <w:p w:rsidR="00B10675" w:rsidRPr="00D02587" w:rsidRDefault="00B10675" w:rsidP="00524F71">
            <w:pPr>
              <w:spacing w:line="276" w:lineRule="auto"/>
              <w:jc w:val="center"/>
              <w:rPr>
                <w:color w:val="000000" w:themeColor="text1"/>
              </w:rPr>
            </w:pPr>
            <w:r w:rsidRPr="00D02587">
              <w:rPr>
                <w:color w:val="000000" w:themeColor="text1"/>
              </w:rPr>
              <w:t>32 em = 91,4%</w:t>
            </w:r>
          </w:p>
        </w:tc>
        <w:tc>
          <w:tcPr>
            <w:tcW w:w="1488" w:type="dxa"/>
            <w:tcBorders>
              <w:top w:val="single" w:sz="4" w:space="0" w:color="auto"/>
              <w:left w:val="single" w:sz="4" w:space="0" w:color="auto"/>
              <w:bottom w:val="single" w:sz="4" w:space="0" w:color="auto"/>
              <w:right w:val="single" w:sz="4" w:space="0" w:color="auto"/>
            </w:tcBorders>
          </w:tcPr>
          <w:p w:rsidR="00B10675" w:rsidRPr="00D02587" w:rsidRDefault="00B10675" w:rsidP="00524F71">
            <w:pPr>
              <w:spacing w:line="276" w:lineRule="auto"/>
              <w:rPr>
                <w:color w:val="000000" w:themeColor="text1"/>
              </w:rPr>
            </w:pPr>
            <w:r w:rsidRPr="00D02587">
              <w:rPr>
                <w:color w:val="000000" w:themeColor="text1"/>
              </w:rPr>
              <w:t xml:space="preserve"> </w:t>
            </w:r>
            <w:r w:rsidRPr="00D02587">
              <w:rPr>
                <w:color w:val="000000" w:themeColor="text1"/>
                <w:lang w:val="en-US"/>
              </w:rPr>
              <w:t xml:space="preserve">3 </w:t>
            </w:r>
            <w:r w:rsidRPr="00D02587">
              <w:rPr>
                <w:color w:val="000000" w:themeColor="text1"/>
              </w:rPr>
              <w:t>em = 8,6%</w:t>
            </w:r>
          </w:p>
        </w:tc>
        <w:tc>
          <w:tcPr>
            <w:tcW w:w="1487" w:type="dxa"/>
            <w:tcBorders>
              <w:top w:val="single" w:sz="4" w:space="0" w:color="auto"/>
              <w:left w:val="single" w:sz="4" w:space="0" w:color="auto"/>
              <w:bottom w:val="single" w:sz="4" w:space="0" w:color="auto"/>
              <w:right w:val="single" w:sz="4" w:space="0" w:color="auto"/>
            </w:tcBorders>
          </w:tcPr>
          <w:p w:rsidR="00B10675" w:rsidRPr="00D02587" w:rsidRDefault="00B10675" w:rsidP="00524F71">
            <w:pPr>
              <w:spacing w:line="276" w:lineRule="auto"/>
              <w:jc w:val="center"/>
              <w:rPr>
                <w:color w:val="000000" w:themeColor="text1"/>
              </w:rPr>
            </w:pPr>
            <w:r w:rsidRPr="00D02587">
              <w:rPr>
                <w:color w:val="000000" w:themeColor="text1"/>
              </w:rPr>
              <w:t>32 em = 91,4%</w:t>
            </w:r>
          </w:p>
        </w:tc>
        <w:tc>
          <w:tcPr>
            <w:tcW w:w="1208" w:type="dxa"/>
            <w:tcBorders>
              <w:top w:val="single" w:sz="4" w:space="0" w:color="auto"/>
              <w:left w:val="single" w:sz="4" w:space="0" w:color="auto"/>
              <w:bottom w:val="single" w:sz="4" w:space="0" w:color="auto"/>
              <w:right w:val="single" w:sz="4" w:space="0" w:color="auto"/>
            </w:tcBorders>
          </w:tcPr>
          <w:p w:rsidR="00B10675" w:rsidRPr="00D02587" w:rsidRDefault="00B10675" w:rsidP="00524F71">
            <w:pPr>
              <w:spacing w:line="276" w:lineRule="auto"/>
              <w:rPr>
                <w:color w:val="000000" w:themeColor="text1"/>
              </w:rPr>
            </w:pPr>
            <w:r w:rsidRPr="00D02587">
              <w:rPr>
                <w:color w:val="000000" w:themeColor="text1"/>
              </w:rPr>
              <w:t xml:space="preserve"> </w:t>
            </w:r>
            <w:r w:rsidRPr="00D02587">
              <w:rPr>
                <w:color w:val="000000" w:themeColor="text1"/>
                <w:lang w:val="en-US"/>
              </w:rPr>
              <w:t xml:space="preserve">3 </w:t>
            </w:r>
            <w:r w:rsidRPr="00D02587">
              <w:rPr>
                <w:color w:val="000000" w:themeColor="text1"/>
              </w:rPr>
              <w:t>em = 8,6%</w:t>
            </w:r>
          </w:p>
        </w:tc>
      </w:tr>
    </w:tbl>
    <w:p w:rsidR="00942587" w:rsidRDefault="00AC31C8" w:rsidP="00524F71">
      <w:pPr>
        <w:tabs>
          <w:tab w:val="left" w:pos="1740"/>
        </w:tabs>
        <w:spacing w:line="276" w:lineRule="auto"/>
        <w:jc w:val="both"/>
        <w:rPr>
          <w:color w:val="000000" w:themeColor="text1"/>
          <w:lang w:val="en-US"/>
        </w:rPr>
      </w:pPr>
      <w:r>
        <w:rPr>
          <w:color w:val="000000" w:themeColor="text1"/>
          <w:lang w:val="en-US"/>
        </w:rPr>
        <w:t xml:space="preserve">          </w:t>
      </w:r>
    </w:p>
    <w:p w:rsidR="001A5467" w:rsidRPr="00AC31C8" w:rsidRDefault="00942587" w:rsidP="00524F71">
      <w:pPr>
        <w:tabs>
          <w:tab w:val="left" w:pos="1740"/>
        </w:tabs>
        <w:spacing w:line="276" w:lineRule="auto"/>
        <w:jc w:val="both"/>
        <w:rPr>
          <w:color w:val="000000" w:themeColor="text1"/>
          <w:lang w:val="en-US"/>
        </w:rPr>
      </w:pPr>
      <w:r>
        <w:rPr>
          <w:color w:val="000000" w:themeColor="text1"/>
          <w:lang w:val="en-US"/>
        </w:rPr>
        <w:t xml:space="preserve">         </w:t>
      </w:r>
      <w:r w:rsidR="001A5467" w:rsidRPr="00D02587">
        <w:rPr>
          <w:color w:val="000000" w:themeColor="text1"/>
          <w:lang w:val="en-US"/>
        </w:rPr>
        <w:t xml:space="preserve"> </w:t>
      </w:r>
      <w:r w:rsidR="001A5467" w:rsidRPr="00D02587">
        <w:rPr>
          <w:color w:val="000000" w:themeColor="text1"/>
          <w:lang w:val="nl-NL"/>
        </w:rPr>
        <w:t xml:space="preserve">Nhìn vào bảng số liệu trên cho thấy kết quả tóm tắt bài toán; chọn và thực hiện đúng phép tính; lời giải và đáp số </w:t>
      </w:r>
      <w:r w:rsidR="00682AF1">
        <w:rPr>
          <w:color w:val="000000" w:themeColor="text1"/>
          <w:lang w:val="nl-NL"/>
        </w:rPr>
        <w:t>ở giữa</w:t>
      </w:r>
      <w:r w:rsidR="001A5467" w:rsidRPr="00D02587">
        <w:rPr>
          <w:color w:val="000000" w:themeColor="text1"/>
          <w:lang w:val="nl-NL"/>
        </w:rPr>
        <w:t xml:space="preserve"> học kỳ 2 so với thời điểm cuối kỳ 1 đã có một bước chuyển lớn, cụ thể: </w:t>
      </w:r>
    </w:p>
    <w:p w:rsidR="00D273C4" w:rsidRPr="00D02587" w:rsidRDefault="00D273C4" w:rsidP="00524F71">
      <w:pPr>
        <w:tabs>
          <w:tab w:val="left" w:pos="1740"/>
        </w:tabs>
        <w:spacing w:line="276" w:lineRule="auto"/>
        <w:jc w:val="both"/>
        <w:rPr>
          <w:color w:val="000000" w:themeColor="text1"/>
          <w:lang w:val="nl-NL"/>
        </w:rPr>
      </w:pPr>
      <w:r w:rsidRPr="00D02587">
        <w:rPr>
          <w:color w:val="000000" w:themeColor="text1"/>
          <w:lang w:val="nl-NL"/>
        </w:rPr>
        <w:t xml:space="preserve">         - Về tóm tắt bài toán của học sinh từ học kỳ I so với </w:t>
      </w:r>
      <w:r w:rsidR="00682AF1">
        <w:rPr>
          <w:color w:val="000000" w:themeColor="text1"/>
          <w:lang w:val="nl-NL"/>
        </w:rPr>
        <w:t>giữa</w:t>
      </w:r>
      <w:r w:rsidR="007A265A" w:rsidRPr="00D02587">
        <w:rPr>
          <w:color w:val="000000" w:themeColor="text1"/>
          <w:lang w:val="nl-NL"/>
        </w:rPr>
        <w:t xml:space="preserve"> </w:t>
      </w:r>
      <w:r w:rsidRPr="00D02587">
        <w:rPr>
          <w:color w:val="000000" w:themeColor="text1"/>
          <w:lang w:val="nl-NL"/>
        </w:rPr>
        <w:t>học kỳ II cá</w:t>
      </w:r>
      <w:r w:rsidR="00B10675" w:rsidRPr="00D02587">
        <w:rPr>
          <w:color w:val="000000" w:themeColor="text1"/>
          <w:lang w:val="nl-NL"/>
        </w:rPr>
        <w:t>c em đã tiến bộ và tăng đến 51,4</w:t>
      </w:r>
      <w:r w:rsidRPr="00D02587">
        <w:rPr>
          <w:color w:val="000000" w:themeColor="text1"/>
          <w:lang w:val="nl-NL"/>
        </w:rPr>
        <w:t xml:space="preserve">%. </w:t>
      </w:r>
    </w:p>
    <w:p w:rsidR="00D273C4" w:rsidRPr="00D02587" w:rsidRDefault="00D273C4" w:rsidP="00524F71">
      <w:pPr>
        <w:tabs>
          <w:tab w:val="left" w:pos="1740"/>
        </w:tabs>
        <w:spacing w:line="276" w:lineRule="auto"/>
        <w:jc w:val="both"/>
        <w:rPr>
          <w:color w:val="000000" w:themeColor="text1"/>
          <w:lang w:val="nl-NL"/>
        </w:rPr>
      </w:pPr>
      <w:r w:rsidRPr="00D02587">
        <w:rPr>
          <w:color w:val="000000" w:themeColor="text1"/>
          <w:lang w:val="nl-NL"/>
        </w:rPr>
        <w:t xml:space="preserve">         - Về </w:t>
      </w:r>
      <w:r w:rsidR="00E84D2B" w:rsidRPr="00D02587">
        <w:rPr>
          <w:color w:val="000000" w:themeColor="text1"/>
          <w:lang w:val="nl-NL"/>
        </w:rPr>
        <w:t xml:space="preserve">chọn và thực hiện đúng phép tính </w:t>
      </w:r>
      <w:r w:rsidRPr="00D02587">
        <w:rPr>
          <w:color w:val="000000" w:themeColor="text1"/>
          <w:lang w:val="nl-NL"/>
        </w:rPr>
        <w:t>của học si</w:t>
      </w:r>
      <w:r w:rsidR="00E84D2B" w:rsidRPr="00D02587">
        <w:rPr>
          <w:color w:val="000000" w:themeColor="text1"/>
          <w:lang w:val="nl-NL"/>
        </w:rPr>
        <w:t>nh qua so sánh đã tăng lên 4</w:t>
      </w:r>
      <w:r w:rsidR="00B10675" w:rsidRPr="00D02587">
        <w:rPr>
          <w:color w:val="000000" w:themeColor="text1"/>
          <w:lang w:val="nl-NL"/>
        </w:rPr>
        <w:t>5</w:t>
      </w:r>
      <w:r w:rsidRPr="00D02587">
        <w:rPr>
          <w:color w:val="000000" w:themeColor="text1"/>
          <w:lang w:val="nl-NL"/>
        </w:rPr>
        <w:t>,</w:t>
      </w:r>
      <w:r w:rsidR="00B10675" w:rsidRPr="00D02587">
        <w:rPr>
          <w:color w:val="000000" w:themeColor="text1"/>
          <w:lang w:val="nl-NL"/>
        </w:rPr>
        <w:t>7</w:t>
      </w:r>
      <w:r w:rsidRPr="00D02587">
        <w:rPr>
          <w:color w:val="000000" w:themeColor="text1"/>
          <w:lang w:val="nl-NL"/>
        </w:rPr>
        <w:t>%.</w:t>
      </w:r>
    </w:p>
    <w:p w:rsidR="00D273C4" w:rsidRPr="00D02587" w:rsidRDefault="00D273C4" w:rsidP="00524F71">
      <w:pPr>
        <w:tabs>
          <w:tab w:val="left" w:pos="1740"/>
        </w:tabs>
        <w:spacing w:line="276" w:lineRule="auto"/>
        <w:jc w:val="both"/>
        <w:rPr>
          <w:color w:val="000000" w:themeColor="text1"/>
          <w:lang w:val="nl-NL"/>
        </w:rPr>
      </w:pPr>
      <w:r w:rsidRPr="00D02587">
        <w:rPr>
          <w:color w:val="000000" w:themeColor="text1"/>
          <w:lang w:val="nl-NL"/>
        </w:rPr>
        <w:t xml:space="preserve">         - Về </w:t>
      </w:r>
      <w:r w:rsidR="00E84D2B" w:rsidRPr="00D02587">
        <w:rPr>
          <w:color w:val="000000" w:themeColor="text1"/>
          <w:lang w:val="nl-NL"/>
        </w:rPr>
        <w:t xml:space="preserve">lời giải và đáp số tăng lên </w:t>
      </w:r>
      <w:r w:rsidR="00B10675" w:rsidRPr="00D02587">
        <w:rPr>
          <w:color w:val="000000" w:themeColor="text1"/>
          <w:lang w:val="nl-NL"/>
        </w:rPr>
        <w:t xml:space="preserve">45,7% </w:t>
      </w:r>
      <w:r w:rsidR="00682AF1">
        <w:rPr>
          <w:color w:val="000000" w:themeColor="text1"/>
          <w:lang w:val="nl-NL"/>
        </w:rPr>
        <w:t>so với học kỳ I</w:t>
      </w:r>
      <w:r w:rsidRPr="00D02587">
        <w:rPr>
          <w:color w:val="000000" w:themeColor="text1"/>
          <w:lang w:val="nl-NL"/>
        </w:rPr>
        <w:t>.</w:t>
      </w:r>
    </w:p>
    <w:p w:rsidR="00D273C4" w:rsidRPr="00D02587" w:rsidRDefault="00D273C4" w:rsidP="00524F71">
      <w:pPr>
        <w:tabs>
          <w:tab w:val="left" w:pos="1740"/>
        </w:tabs>
        <w:spacing w:line="276" w:lineRule="auto"/>
        <w:jc w:val="both"/>
        <w:rPr>
          <w:color w:val="000000" w:themeColor="text1"/>
          <w:lang w:val="nl-NL"/>
        </w:rPr>
      </w:pPr>
      <w:r w:rsidRPr="00D02587">
        <w:rPr>
          <w:color w:val="000000" w:themeColor="text1"/>
          <w:lang w:val="nl-NL"/>
        </w:rPr>
        <w:t xml:space="preserve">            Từ kết quả trên cho thấy:</w:t>
      </w:r>
    </w:p>
    <w:p w:rsidR="005176F4" w:rsidRPr="00D02587" w:rsidRDefault="005176F4" w:rsidP="00524F71">
      <w:pPr>
        <w:spacing w:line="276" w:lineRule="auto"/>
        <w:ind w:firstLine="720"/>
        <w:jc w:val="both"/>
        <w:rPr>
          <w:color w:val="000000" w:themeColor="text1"/>
          <w:lang w:eastAsia="ko-KR"/>
        </w:rPr>
      </w:pPr>
      <w:r w:rsidRPr="00D02587">
        <w:rPr>
          <w:color w:val="000000" w:themeColor="text1"/>
          <w:lang w:eastAsia="ko-KR"/>
        </w:rPr>
        <w:t>- Các em biết dựa vào kiến thức lý thuyết để vận dụng làm các bài tập một cách chủ động.</w:t>
      </w:r>
    </w:p>
    <w:p w:rsidR="005176F4" w:rsidRPr="00D02587" w:rsidRDefault="005176F4" w:rsidP="00524F71">
      <w:pPr>
        <w:spacing w:line="276" w:lineRule="auto"/>
        <w:ind w:firstLine="700"/>
        <w:jc w:val="both"/>
        <w:rPr>
          <w:color w:val="000000" w:themeColor="text1"/>
        </w:rPr>
      </w:pPr>
      <w:r w:rsidRPr="00D02587">
        <w:rPr>
          <w:color w:val="000000" w:themeColor="text1"/>
        </w:rPr>
        <w:t>- Các em đã nắm chắc được từng dạng bài, biết cách tóm tắt, biết cách phân tích đề, lập kế hoạch giải, phân tích kiểm tra bài giải. Vì thế nên kết quả môn toán của các em có nhiều tiến bộ. Giờ học toán là giờ học sôi nổi nhất.</w:t>
      </w:r>
    </w:p>
    <w:p w:rsidR="005176F4" w:rsidRPr="00D02587" w:rsidRDefault="005176F4" w:rsidP="00524F71">
      <w:pPr>
        <w:spacing w:line="276" w:lineRule="auto"/>
        <w:ind w:firstLine="720"/>
        <w:jc w:val="both"/>
        <w:rPr>
          <w:color w:val="000000" w:themeColor="text1"/>
          <w:lang w:eastAsia="ko-KR"/>
        </w:rPr>
      </w:pPr>
      <w:r w:rsidRPr="00D02587">
        <w:rPr>
          <w:color w:val="000000" w:themeColor="text1"/>
          <w:lang w:eastAsia="ko-KR"/>
        </w:rPr>
        <w:t>- Học sinh có ý thức rèn cách trình bày sạch sẽ, khoa học. Ngoài ra học sinh còn có thêm thói quen kiểm tra, soát lại bài của mình.</w:t>
      </w:r>
    </w:p>
    <w:p w:rsidR="005176F4" w:rsidRPr="00D02587" w:rsidRDefault="005176F4" w:rsidP="00524F71">
      <w:pPr>
        <w:spacing w:line="276" w:lineRule="auto"/>
        <w:ind w:firstLine="720"/>
        <w:jc w:val="both"/>
        <w:rPr>
          <w:color w:val="000000" w:themeColor="text1"/>
          <w:lang w:eastAsia="ko-KR"/>
        </w:rPr>
      </w:pPr>
      <w:r w:rsidRPr="00D02587">
        <w:rPr>
          <w:color w:val="000000" w:themeColor="text1"/>
          <w:lang w:eastAsia="ko-KR"/>
        </w:rPr>
        <w:t>- Học sinh đã bắt đầu yêu thích môn học, mạnh dạn nêu ý kiến của mình.</w:t>
      </w:r>
    </w:p>
    <w:p w:rsidR="00942587" w:rsidRPr="002E2FBE" w:rsidRDefault="005176F4" w:rsidP="00524F71">
      <w:pPr>
        <w:spacing w:line="276" w:lineRule="auto"/>
        <w:jc w:val="both"/>
        <w:rPr>
          <w:color w:val="000000" w:themeColor="text1"/>
          <w:lang w:eastAsia="ko-KR"/>
        </w:rPr>
      </w:pPr>
      <w:r w:rsidRPr="00D02587">
        <w:rPr>
          <w:color w:val="000000" w:themeColor="text1"/>
          <w:lang w:eastAsia="ko-KR"/>
        </w:rPr>
        <w:tab/>
        <w:t>Với kết quả thu được ở việc dạy thực nghiệm trên lớp 4D tôi càng vững vàng tin tưởng vào việc vận dụng biện pháp tổ chức dạy các bài tập dạng “tổng hiệu - tỉ số” cho học sinh lớp 4 có hiệu quả.</w:t>
      </w:r>
    </w:p>
    <w:p w:rsidR="00F849BE" w:rsidRPr="00AC31C8" w:rsidRDefault="00F849BE" w:rsidP="00524F71">
      <w:pPr>
        <w:spacing w:line="276" w:lineRule="auto"/>
        <w:ind w:firstLine="720"/>
        <w:jc w:val="both"/>
        <w:rPr>
          <w:b/>
          <w:color w:val="000000" w:themeColor="text1"/>
        </w:rPr>
      </w:pPr>
      <w:r w:rsidRPr="00AC31C8">
        <w:rPr>
          <w:b/>
          <w:color w:val="000000" w:themeColor="text1"/>
        </w:rPr>
        <w:t>4. Bài học kinh nghiệm</w:t>
      </w:r>
    </w:p>
    <w:p w:rsidR="00942587" w:rsidRPr="00942587" w:rsidRDefault="00AC31C8" w:rsidP="00524F71">
      <w:pPr>
        <w:pStyle w:val="NormalWe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D4486E">
        <w:rPr>
          <w:color w:val="000000"/>
          <w:sz w:val="28"/>
          <w:szCs w:val="28"/>
        </w:rPr>
        <w:t>Trong mỗi tiết học Toán giáo viên cần quan sát, phát hiện nhữ</w:t>
      </w:r>
      <w:r>
        <w:rPr>
          <w:color w:val="000000"/>
          <w:sz w:val="28"/>
          <w:szCs w:val="28"/>
        </w:rPr>
        <w:t xml:space="preserve">ng em </w:t>
      </w:r>
      <w:r w:rsidRPr="00D4486E">
        <w:rPr>
          <w:color w:val="000000"/>
          <w:sz w:val="28"/>
          <w:szCs w:val="28"/>
        </w:rPr>
        <w:t xml:space="preserve">tiếp thu chậm để bồi dưỡng ngoài giờ. Đối với những em này, giáo viên yêu cầu các em nắm được lượng kiến thức ít hơn so với các em học </w:t>
      </w:r>
      <w:r>
        <w:rPr>
          <w:color w:val="000000"/>
          <w:sz w:val="28"/>
          <w:szCs w:val="28"/>
        </w:rPr>
        <w:t>có năng khiếu</w:t>
      </w:r>
      <w:r w:rsidRPr="00D4486E">
        <w:rPr>
          <w:color w:val="000000"/>
          <w:sz w:val="28"/>
          <w:szCs w:val="28"/>
        </w:rPr>
        <w:t xml:space="preserve"> để các em không cảm thấy sợ, chán học Toán. Yêu cầu học sinh yếu nắm vững được kiến thức cơ bản theo phương pháp từ dễ đến khó, không nên nhồi nhét kiến thức cao quá khi các em chưa </w:t>
      </w:r>
      <w:r w:rsidRPr="00D4486E">
        <w:rPr>
          <w:color w:val="000000"/>
          <w:sz w:val="28"/>
          <w:szCs w:val="28"/>
        </w:rPr>
        <w:lastRenderedPageBreak/>
        <w:t xml:space="preserve">nắm được vững các kiến thức cơ bản.Tận dụng </w:t>
      </w:r>
      <w:r>
        <w:rPr>
          <w:color w:val="000000"/>
          <w:sz w:val="28"/>
          <w:szCs w:val="28"/>
        </w:rPr>
        <w:t>các giờ truy bài, cuối giờ học </w:t>
      </w:r>
      <w:r w:rsidRPr="00D4486E">
        <w:rPr>
          <w:color w:val="000000"/>
          <w:sz w:val="28"/>
          <w:szCs w:val="28"/>
        </w:rPr>
        <w:t>trong giờ học với học sinh yếu hơn. Ví dụ</w:t>
      </w:r>
      <w:r>
        <w:rPr>
          <w:color w:val="000000"/>
          <w:sz w:val="28"/>
          <w:szCs w:val="28"/>
        </w:rPr>
        <w:t> </w:t>
      </w:r>
      <w:r w:rsidRPr="00D4486E">
        <w:rPr>
          <w:color w:val="000000"/>
          <w:sz w:val="28"/>
          <w:szCs w:val="28"/>
        </w:rPr>
        <w:t xml:space="preserve">đầu giờ kiểm tra bài </w:t>
      </w:r>
      <w:r>
        <w:rPr>
          <w:color w:val="000000"/>
          <w:sz w:val="28"/>
          <w:szCs w:val="28"/>
        </w:rPr>
        <w:t xml:space="preserve">cũ </w:t>
      </w:r>
      <w:r w:rsidRPr="00D4486E">
        <w:rPr>
          <w:color w:val="000000"/>
          <w:sz w:val="28"/>
          <w:szCs w:val="28"/>
        </w:rPr>
        <w:t>các em kịp thời tìm ra kiến thức chưa nắm chắc để giúp học sinh ngay. T</w:t>
      </w:r>
      <w:r>
        <w:rPr>
          <w:color w:val="000000"/>
          <w:sz w:val="28"/>
          <w:szCs w:val="28"/>
        </w:rPr>
        <w:t xml:space="preserve">rong giờ học chú ý quan sát các </w:t>
      </w:r>
      <w:r w:rsidRPr="00D4486E">
        <w:rPr>
          <w:color w:val="000000"/>
          <w:sz w:val="28"/>
          <w:szCs w:val="28"/>
        </w:rPr>
        <w:t>đối tượng, tạo thói quen làm việc tập trung một cách học khoa học cho các em. Khi phát hiện chỗ học sinh không hiểu phải quay lại ngay phần kiến thức khác có liên quan để giảng lại cho học sinh yếu. Chúng ta tránh tham kiến thức chỉ</w:t>
      </w:r>
      <w:r>
        <w:rPr>
          <w:color w:val="000000"/>
          <w:sz w:val="28"/>
          <w:szCs w:val="28"/>
        </w:rPr>
        <w:t xml:space="preserve"> lo dạy cho hết bài thì lỗ hổng</w:t>
      </w:r>
      <w:r w:rsidRPr="00D4486E">
        <w:rPr>
          <w:color w:val="000000"/>
          <w:sz w:val="28"/>
          <w:szCs w:val="28"/>
        </w:rPr>
        <w:t xml:space="preserve"> kiến thức của các em yếu ngày càng dày thêm</w:t>
      </w:r>
      <w:r>
        <w:rPr>
          <w:color w:val="000000"/>
          <w:sz w:val="28"/>
          <w:szCs w:val="28"/>
        </w:rPr>
        <w:t>.</w:t>
      </w: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E32266" w:rsidRDefault="00E32266" w:rsidP="00524F71">
      <w:pPr>
        <w:spacing w:line="276" w:lineRule="auto"/>
        <w:ind w:firstLine="601"/>
        <w:jc w:val="both"/>
        <w:rPr>
          <w:b/>
        </w:rPr>
      </w:pPr>
    </w:p>
    <w:p w:rsidR="00524F71" w:rsidRDefault="00524F71" w:rsidP="00524F71">
      <w:pPr>
        <w:spacing w:line="276" w:lineRule="auto"/>
        <w:ind w:firstLine="601"/>
        <w:jc w:val="both"/>
        <w:rPr>
          <w:b/>
        </w:rPr>
      </w:pPr>
    </w:p>
    <w:p w:rsidR="00524F71" w:rsidRDefault="00524F71" w:rsidP="00524F71">
      <w:pPr>
        <w:spacing w:line="276" w:lineRule="auto"/>
        <w:ind w:firstLine="601"/>
        <w:jc w:val="both"/>
        <w:rPr>
          <w:b/>
        </w:rPr>
      </w:pPr>
    </w:p>
    <w:p w:rsidR="00524F71" w:rsidRDefault="00524F71" w:rsidP="00524F71">
      <w:pPr>
        <w:spacing w:line="276" w:lineRule="auto"/>
        <w:ind w:firstLine="601"/>
        <w:jc w:val="both"/>
        <w:rPr>
          <w:b/>
        </w:rPr>
      </w:pPr>
    </w:p>
    <w:p w:rsidR="00524F71" w:rsidRDefault="00524F71" w:rsidP="00524F71">
      <w:pPr>
        <w:spacing w:line="276" w:lineRule="auto"/>
        <w:ind w:firstLine="601"/>
        <w:jc w:val="both"/>
        <w:rPr>
          <w:b/>
        </w:rPr>
      </w:pPr>
    </w:p>
    <w:p w:rsidR="00A82AD5" w:rsidRPr="00A167A0" w:rsidRDefault="00A82AD5" w:rsidP="00524F71">
      <w:pPr>
        <w:spacing w:line="276" w:lineRule="auto"/>
        <w:ind w:firstLine="601"/>
        <w:jc w:val="center"/>
        <w:rPr>
          <w:b/>
          <w:lang w:val="en-US"/>
        </w:rPr>
      </w:pPr>
      <w:r>
        <w:rPr>
          <w:b/>
        </w:rPr>
        <w:lastRenderedPageBreak/>
        <w:t>III. K</w:t>
      </w:r>
      <w:r>
        <w:rPr>
          <w:b/>
          <w:lang w:val="en-US"/>
        </w:rPr>
        <w:t xml:space="preserve">ẾT LUẬN, </w:t>
      </w:r>
      <w:r>
        <w:rPr>
          <w:b/>
        </w:rPr>
        <w:t>K</w:t>
      </w:r>
      <w:r>
        <w:rPr>
          <w:b/>
          <w:lang w:val="en-US"/>
        </w:rPr>
        <w:t>IẾN NGHỊ</w:t>
      </w:r>
    </w:p>
    <w:p w:rsidR="003D30FA" w:rsidRPr="00D02587" w:rsidRDefault="003D30FA" w:rsidP="00524F71">
      <w:pPr>
        <w:tabs>
          <w:tab w:val="left" w:pos="720"/>
        </w:tabs>
        <w:spacing w:line="276" w:lineRule="auto"/>
        <w:jc w:val="both"/>
        <w:rPr>
          <w:b/>
          <w:bCs/>
          <w:color w:val="000000" w:themeColor="text1"/>
          <w:lang w:val="pt-PT"/>
        </w:rPr>
      </w:pPr>
      <w:r w:rsidRPr="00D02587">
        <w:rPr>
          <w:b/>
          <w:bCs/>
          <w:color w:val="000000" w:themeColor="text1"/>
          <w:lang w:val="pt-PT"/>
        </w:rPr>
        <w:t>1. Kết luận chung</w:t>
      </w:r>
    </w:p>
    <w:p w:rsidR="003D30FA" w:rsidRPr="00D02587" w:rsidRDefault="003D30FA" w:rsidP="00524F71">
      <w:pPr>
        <w:spacing w:line="276" w:lineRule="auto"/>
        <w:ind w:firstLine="700"/>
        <w:jc w:val="both"/>
        <w:rPr>
          <w:color w:val="000000" w:themeColor="text1"/>
        </w:rPr>
      </w:pPr>
      <w:r w:rsidRPr="00D02587">
        <w:rPr>
          <w:color w:val="000000" w:themeColor="text1"/>
        </w:rPr>
        <w:t>Là người giáo viên được phân công giảng dạy khối lớp 4. Tôi nhận thấy việc tích luỹ kiến thức cho các em là cần thiết, nó tạo tiền đề cho sự phát triển trí thức của các em "</w:t>
      </w:r>
      <w:r w:rsidRPr="00D02587">
        <w:rPr>
          <w:b/>
          <w:bCs/>
          <w:i/>
          <w:iCs/>
          <w:color w:val="000000" w:themeColor="text1"/>
        </w:rPr>
        <w:t>cái móng"</w:t>
      </w:r>
      <w:r w:rsidRPr="00D02587">
        <w:rPr>
          <w:color w:val="000000" w:themeColor="text1"/>
        </w:rPr>
        <w:t xml:space="preserve"> chắc sẽ tạo bàn đạp và đà để tiếp tục học lên lớp trên và hỗ trợ các môn học khác.</w:t>
      </w:r>
    </w:p>
    <w:p w:rsidR="003D30FA" w:rsidRPr="00D02587" w:rsidRDefault="003D30FA" w:rsidP="00524F71">
      <w:pPr>
        <w:spacing w:line="276" w:lineRule="auto"/>
        <w:ind w:firstLine="720"/>
        <w:jc w:val="both"/>
        <w:rPr>
          <w:color w:val="000000" w:themeColor="text1"/>
        </w:rPr>
      </w:pPr>
      <w:r w:rsidRPr="00D02587">
        <w:rPr>
          <w:color w:val="000000" w:themeColor="text1"/>
        </w:rPr>
        <w:t>Các em học sinh khắc phục được những sai lầm dù là rất nhỏ, giúp các em có tính tỉ mỉ, nghiêm túc, có tính kỷ luật cao trong học tập. Hình thành nhân cách, góp phần đào tạo con người Việt Nam trong thời kỳ công nghiệp hóa - hiện đại hóa đất nước tự chủ, năng động, sáng tạo, tự giải quyết các vấn đề mà cuộc sống đặt ra. Qua đó hình thành cho các em những kĩ năng mới về giải toán có lời văn, giúp các em không còn thu động trong làm bài mỗi khi thầy cô giao bài tập mà biết phân tích bài toán và giải những bài tập cơ bản.</w:t>
      </w:r>
    </w:p>
    <w:p w:rsidR="003D30FA" w:rsidRPr="00D02587" w:rsidRDefault="003D30FA" w:rsidP="00524F71">
      <w:pPr>
        <w:spacing w:line="276" w:lineRule="auto"/>
        <w:ind w:firstLine="720"/>
        <w:jc w:val="both"/>
        <w:rPr>
          <w:color w:val="000000" w:themeColor="text1"/>
        </w:rPr>
      </w:pPr>
      <w:r w:rsidRPr="00D02587">
        <w:rPr>
          <w:color w:val="000000" w:themeColor="text1"/>
        </w:rPr>
        <w:t>Với những kết quả mà sáng kiến mang lại, phụ huynh có thể yên tâm hơn về kết quả học tập của con em mình. Từ đó, họ sẽ yên tâm hơn để lao động sản xuất, nâng cao chất lượng cuộc sống.</w:t>
      </w:r>
    </w:p>
    <w:p w:rsidR="003D30FA" w:rsidRPr="00D02587" w:rsidRDefault="003D30FA" w:rsidP="00524F71">
      <w:pPr>
        <w:spacing w:line="276" w:lineRule="auto"/>
        <w:ind w:right="576" w:firstLine="720"/>
        <w:rPr>
          <w:b/>
          <w:color w:val="000000" w:themeColor="text1"/>
        </w:rPr>
      </w:pPr>
      <w:r w:rsidRPr="00D02587">
        <w:rPr>
          <w:b/>
          <w:color w:val="000000" w:themeColor="text1"/>
        </w:rPr>
        <w:t>2. Đề xuất, kiến nghị:</w:t>
      </w:r>
    </w:p>
    <w:p w:rsidR="003D30FA" w:rsidRPr="00D02587" w:rsidRDefault="003D30FA" w:rsidP="00524F71">
      <w:pPr>
        <w:spacing w:line="276" w:lineRule="auto"/>
        <w:ind w:firstLine="720"/>
        <w:jc w:val="both"/>
        <w:rPr>
          <w:bCs/>
          <w:color w:val="000000" w:themeColor="text1"/>
        </w:rPr>
      </w:pPr>
      <w:r w:rsidRPr="00D02587">
        <w:rPr>
          <w:bCs/>
          <w:color w:val="000000" w:themeColor="text1"/>
        </w:rPr>
        <w:t xml:space="preserve">Tôi thấy kinh nghiệm này không chỉ áp dụng dạy học sinh ở các lớp 4 mà còn vận dụng kinh nghiệm trên để hướng dẫn cho học sinh khi học ở lớp 5. Tuỳ theo nội dung chương trình, kiến thức của từng lớp mà giáo viên đưa ra bài tập cho phù hợp. </w:t>
      </w:r>
      <w:r w:rsidRPr="00D02587">
        <w:rPr>
          <w:color w:val="000000" w:themeColor="text1"/>
          <w:lang w:eastAsia="ko-KR"/>
        </w:rPr>
        <w:t>Muốn vậy:</w:t>
      </w:r>
    </w:p>
    <w:p w:rsidR="003D30FA" w:rsidRPr="00D02587" w:rsidRDefault="003D30FA" w:rsidP="00524F71">
      <w:pPr>
        <w:spacing w:line="276" w:lineRule="auto"/>
        <w:jc w:val="both"/>
        <w:rPr>
          <w:color w:val="000000" w:themeColor="text1"/>
          <w:lang w:eastAsia="ko-KR"/>
        </w:rPr>
      </w:pPr>
      <w:r w:rsidRPr="00D02587">
        <w:rPr>
          <w:b/>
          <w:bCs/>
          <w:i/>
          <w:iCs/>
          <w:color w:val="000000" w:themeColor="text1"/>
          <w:lang w:eastAsia="ko-KR"/>
        </w:rPr>
        <w:t xml:space="preserve">a) Đối với học sinh: </w:t>
      </w:r>
      <w:r w:rsidRPr="00D02587">
        <w:rPr>
          <w:color w:val="000000" w:themeColor="text1"/>
          <w:lang w:eastAsia="ko-KR"/>
        </w:rPr>
        <w:t xml:space="preserve"> </w:t>
      </w:r>
    </w:p>
    <w:p w:rsidR="003D30FA" w:rsidRPr="00D02587" w:rsidRDefault="003D30FA" w:rsidP="00524F71">
      <w:pPr>
        <w:spacing w:line="276" w:lineRule="auto"/>
        <w:ind w:firstLine="720"/>
        <w:jc w:val="both"/>
        <w:rPr>
          <w:color w:val="000000" w:themeColor="text1"/>
          <w:lang w:eastAsia="ko-KR"/>
        </w:rPr>
      </w:pPr>
      <w:r w:rsidRPr="00D02587">
        <w:rPr>
          <w:color w:val="000000" w:themeColor="text1"/>
          <w:lang w:eastAsia="ko-KR"/>
        </w:rPr>
        <w:t>+ Đọc kĩ đề bài, nắm được các bước giải toán Tìm hai số khi biết tổng hiệu – tỉ số của hai số.</w:t>
      </w:r>
    </w:p>
    <w:p w:rsidR="003D30FA" w:rsidRPr="00D02587" w:rsidRDefault="003D30FA" w:rsidP="00524F71">
      <w:pPr>
        <w:spacing w:line="276" w:lineRule="auto"/>
        <w:ind w:firstLine="720"/>
        <w:jc w:val="both"/>
        <w:rPr>
          <w:color w:val="000000" w:themeColor="text1"/>
          <w:lang w:eastAsia="ko-KR"/>
        </w:rPr>
      </w:pPr>
      <w:r w:rsidRPr="00D02587">
        <w:rPr>
          <w:color w:val="000000" w:themeColor="text1"/>
          <w:lang w:eastAsia="ko-KR"/>
        </w:rPr>
        <w:t>+ Các bước giải toán không theo công thức.</w:t>
      </w:r>
    </w:p>
    <w:p w:rsidR="003D30FA" w:rsidRPr="00D02587" w:rsidRDefault="003D30FA" w:rsidP="00524F71">
      <w:pPr>
        <w:spacing w:line="276" w:lineRule="auto"/>
        <w:jc w:val="both"/>
        <w:rPr>
          <w:color w:val="000000" w:themeColor="text1"/>
          <w:lang w:eastAsia="ko-KR"/>
        </w:rPr>
      </w:pPr>
      <w:r w:rsidRPr="00D02587">
        <w:rPr>
          <w:b/>
          <w:bCs/>
          <w:i/>
          <w:iCs/>
          <w:color w:val="000000" w:themeColor="text1"/>
          <w:lang w:eastAsia="ko-KR"/>
        </w:rPr>
        <w:t>b) Đối với giáo viên:</w:t>
      </w:r>
      <w:r w:rsidRPr="00D02587">
        <w:rPr>
          <w:color w:val="000000" w:themeColor="text1"/>
          <w:lang w:eastAsia="ko-KR"/>
        </w:rPr>
        <w:t xml:space="preserve"> </w:t>
      </w:r>
    </w:p>
    <w:p w:rsidR="003D30FA" w:rsidRPr="00D02587" w:rsidRDefault="003D30FA" w:rsidP="00524F71">
      <w:pPr>
        <w:spacing w:line="276" w:lineRule="auto"/>
        <w:ind w:firstLine="720"/>
        <w:jc w:val="both"/>
        <w:rPr>
          <w:color w:val="000000" w:themeColor="text1"/>
          <w:lang w:eastAsia="ko-KR"/>
        </w:rPr>
      </w:pPr>
      <w:r w:rsidRPr="00D02587">
        <w:rPr>
          <w:color w:val="000000" w:themeColor="text1"/>
          <w:lang w:eastAsia="ko-KR"/>
        </w:rPr>
        <w:t>+ Tích cực nghiên cứu tài liệu, trao đổi với đồng nghiệp những bài toán khó và tham gia chuyên đề do các cấp tổ chức.</w:t>
      </w:r>
    </w:p>
    <w:p w:rsidR="003D30FA" w:rsidRPr="00D02587" w:rsidRDefault="003D30FA" w:rsidP="00524F71">
      <w:pPr>
        <w:spacing w:line="276" w:lineRule="auto"/>
        <w:ind w:firstLine="720"/>
        <w:jc w:val="both"/>
        <w:rPr>
          <w:b/>
          <w:bCs/>
          <w:i/>
          <w:iCs/>
          <w:color w:val="000000" w:themeColor="text1"/>
          <w:lang w:eastAsia="ko-KR"/>
        </w:rPr>
      </w:pPr>
      <w:r w:rsidRPr="00D02587">
        <w:rPr>
          <w:color w:val="000000" w:themeColor="text1"/>
          <w:lang w:eastAsia="ko-KR"/>
        </w:rPr>
        <w:t>+ Không ngừng học hỏi tìm tòi tích luỹ kinh nghiệm từ đồng nghiệp, từ thông tin, sách vở và từ chính học sinh.</w:t>
      </w:r>
    </w:p>
    <w:p w:rsidR="003D30FA" w:rsidRPr="00D02587" w:rsidRDefault="003D30FA" w:rsidP="00524F71">
      <w:pPr>
        <w:spacing w:line="276" w:lineRule="auto"/>
        <w:jc w:val="both"/>
        <w:rPr>
          <w:color w:val="000000" w:themeColor="text1"/>
          <w:lang w:eastAsia="ko-KR"/>
        </w:rPr>
      </w:pPr>
      <w:r w:rsidRPr="00D02587">
        <w:rPr>
          <w:color w:val="000000" w:themeColor="text1"/>
          <w:lang w:eastAsia="ko-KR"/>
        </w:rPr>
        <w:t>c)</w:t>
      </w:r>
      <w:r w:rsidRPr="00D02587">
        <w:rPr>
          <w:b/>
          <w:bCs/>
          <w:i/>
          <w:iCs/>
          <w:color w:val="000000" w:themeColor="text1"/>
          <w:lang w:eastAsia="ko-KR"/>
        </w:rPr>
        <w:t xml:space="preserve"> Đối với nhà trường và các cấp quản lý:</w:t>
      </w:r>
      <w:r w:rsidRPr="00D02587">
        <w:rPr>
          <w:color w:val="000000" w:themeColor="text1"/>
          <w:lang w:eastAsia="ko-KR"/>
        </w:rPr>
        <w:t xml:space="preserve"> </w:t>
      </w:r>
    </w:p>
    <w:p w:rsidR="003D30FA" w:rsidRPr="00D02587" w:rsidRDefault="003D30FA" w:rsidP="00524F71">
      <w:pPr>
        <w:spacing w:line="276" w:lineRule="auto"/>
        <w:ind w:firstLine="720"/>
        <w:jc w:val="both"/>
        <w:rPr>
          <w:color w:val="000000" w:themeColor="text1"/>
          <w:lang w:eastAsia="ko-KR"/>
        </w:rPr>
      </w:pPr>
      <w:r w:rsidRPr="00D02587">
        <w:rPr>
          <w:color w:val="000000" w:themeColor="text1"/>
          <w:lang w:eastAsia="ko-KR"/>
        </w:rPr>
        <w:t>+ Nhà trường cần tạo điều kiện cơ sở vật chất để giáo viên và học sinh có thể học tập nâng cao kiến thức.</w:t>
      </w:r>
    </w:p>
    <w:p w:rsidR="003D30FA" w:rsidRPr="00D02587" w:rsidRDefault="003D30FA" w:rsidP="00524F71">
      <w:pPr>
        <w:spacing w:line="276" w:lineRule="auto"/>
        <w:ind w:firstLine="720"/>
        <w:jc w:val="both"/>
        <w:rPr>
          <w:color w:val="000000" w:themeColor="text1"/>
          <w:lang w:eastAsia="ko-KR"/>
        </w:rPr>
      </w:pPr>
      <w:r w:rsidRPr="00D02587">
        <w:rPr>
          <w:color w:val="000000" w:themeColor="text1"/>
          <w:lang w:eastAsia="ko-KR"/>
        </w:rPr>
        <w:t>+ Bổ sung thêm các tài liệu liên quan đến các dạng toán của khối 4 + 5.</w:t>
      </w:r>
    </w:p>
    <w:p w:rsidR="00942587" w:rsidRDefault="003D30FA" w:rsidP="00524F71">
      <w:pPr>
        <w:spacing w:line="276" w:lineRule="auto"/>
        <w:jc w:val="both"/>
        <w:rPr>
          <w:color w:val="000000" w:themeColor="text1"/>
          <w:lang w:eastAsia="ko-KR"/>
        </w:rPr>
      </w:pPr>
      <w:r w:rsidRPr="00D02587">
        <w:rPr>
          <w:color w:val="000000" w:themeColor="text1"/>
          <w:lang w:eastAsia="ko-KR"/>
        </w:rPr>
        <w:tab/>
        <w:t>+ Động viên khuyến khích kịp thời những giáo viên, học sinh đạt nhiều thành tích</w:t>
      </w:r>
      <w:r w:rsidR="002E2FBE">
        <w:rPr>
          <w:color w:val="000000" w:themeColor="text1"/>
          <w:lang w:eastAsia="ko-KR"/>
        </w:rPr>
        <w:t xml:space="preserve"> cao trong giảng dạy và học tập.</w:t>
      </w:r>
    </w:p>
    <w:p w:rsidR="00E32266" w:rsidRDefault="00E32266" w:rsidP="00524F71">
      <w:pPr>
        <w:spacing w:line="276" w:lineRule="auto"/>
        <w:jc w:val="both"/>
        <w:rPr>
          <w:color w:val="000000" w:themeColor="text1"/>
          <w:lang w:eastAsia="ko-KR"/>
        </w:rPr>
      </w:pPr>
    </w:p>
    <w:p w:rsidR="00E32266" w:rsidRDefault="00E32266" w:rsidP="00524F71">
      <w:pPr>
        <w:spacing w:line="276" w:lineRule="auto"/>
        <w:jc w:val="both"/>
        <w:rPr>
          <w:color w:val="000000" w:themeColor="text1"/>
          <w:lang w:eastAsia="ko-KR"/>
        </w:rPr>
      </w:pPr>
    </w:p>
    <w:p w:rsidR="00E32266" w:rsidRPr="002E2FBE" w:rsidRDefault="00E32266" w:rsidP="00524F71">
      <w:pPr>
        <w:spacing w:line="276" w:lineRule="auto"/>
        <w:jc w:val="both"/>
        <w:rPr>
          <w:color w:val="000000" w:themeColor="text1"/>
          <w:lang w:eastAsia="ko-KR"/>
        </w:rPr>
      </w:pPr>
    </w:p>
    <w:p w:rsidR="00383AD1" w:rsidRDefault="00383AD1" w:rsidP="00524F71">
      <w:pPr>
        <w:spacing w:line="276" w:lineRule="auto"/>
        <w:ind w:firstLine="720"/>
        <w:jc w:val="center"/>
        <w:rPr>
          <w:b/>
          <w:lang w:val="nl-NL"/>
        </w:rPr>
      </w:pPr>
      <w:r>
        <w:rPr>
          <w:b/>
          <w:lang w:val="nl-NL"/>
        </w:rPr>
        <w:lastRenderedPageBreak/>
        <w:t xml:space="preserve">IV. </w:t>
      </w:r>
      <w:r w:rsidRPr="00E72371">
        <w:rPr>
          <w:b/>
          <w:lang w:val="nl-NL"/>
        </w:rPr>
        <w:t>TÀI LIỆU THAM KHẢO</w:t>
      </w:r>
    </w:p>
    <w:p w:rsidR="00383AD1" w:rsidRPr="00E5161B" w:rsidRDefault="00383AD1" w:rsidP="00524F71">
      <w:pPr>
        <w:spacing w:line="276" w:lineRule="auto"/>
        <w:jc w:val="both"/>
        <w:rPr>
          <w:lang w:val="nl-NL"/>
        </w:rPr>
      </w:pPr>
      <w:r w:rsidRPr="00E5161B">
        <w:rPr>
          <w:b/>
          <w:lang w:val="nl-NL"/>
        </w:rPr>
        <w:t>1</w:t>
      </w:r>
      <w:r w:rsidRPr="00E5161B">
        <w:rPr>
          <w:lang w:val="nl-NL"/>
        </w:rPr>
        <w:t>. Ph</w:t>
      </w:r>
      <w:r w:rsidRPr="00E5161B">
        <w:rPr>
          <w:rFonts w:hint="eastAsia"/>
          <w:lang w:val="nl-NL"/>
        </w:rPr>
        <w:t>ươ</w:t>
      </w:r>
      <w:r w:rsidRPr="00E5161B">
        <w:rPr>
          <w:lang w:val="nl-NL"/>
        </w:rPr>
        <w:t xml:space="preserve">ng pháp dạy học môn Toán ở tiểu học, nhà xuất bản Giáo dục, tác giả </w:t>
      </w:r>
      <w:r w:rsidRPr="00E5161B">
        <w:rPr>
          <w:rFonts w:hint="eastAsia"/>
          <w:lang w:val="nl-NL"/>
        </w:rPr>
        <w:t>Đ</w:t>
      </w:r>
      <w:r w:rsidRPr="00E5161B">
        <w:rPr>
          <w:lang w:val="nl-NL"/>
        </w:rPr>
        <w:t xml:space="preserve">ỗ Trung Hiệu - </w:t>
      </w:r>
      <w:r w:rsidRPr="00E5161B">
        <w:rPr>
          <w:rFonts w:hint="eastAsia"/>
          <w:lang w:val="nl-NL"/>
        </w:rPr>
        <w:t>Đ</w:t>
      </w:r>
      <w:r w:rsidRPr="00E5161B">
        <w:rPr>
          <w:lang w:val="nl-NL"/>
        </w:rPr>
        <w:t xml:space="preserve">ỗ </w:t>
      </w:r>
      <w:r w:rsidRPr="00E5161B">
        <w:rPr>
          <w:rFonts w:hint="eastAsia"/>
          <w:lang w:val="nl-NL"/>
        </w:rPr>
        <w:t>Đ</w:t>
      </w:r>
      <w:r w:rsidRPr="00E5161B">
        <w:rPr>
          <w:lang w:val="nl-NL"/>
        </w:rPr>
        <w:t>ình Hoan - Vũ D</w:t>
      </w:r>
      <w:r w:rsidRPr="00E5161B">
        <w:rPr>
          <w:rFonts w:hint="eastAsia"/>
          <w:lang w:val="nl-NL"/>
        </w:rPr>
        <w:t>ươ</w:t>
      </w:r>
      <w:r>
        <w:rPr>
          <w:lang w:val="nl-NL"/>
        </w:rPr>
        <w:t xml:space="preserve">ng Thuỵ </w:t>
      </w:r>
      <w:r w:rsidRPr="00E5161B">
        <w:rPr>
          <w:lang w:val="nl-NL"/>
        </w:rPr>
        <w:t>- Vũ Quốc Chung.</w:t>
      </w:r>
      <w:r>
        <w:rPr>
          <w:lang w:val="nl-NL"/>
        </w:rPr>
        <w:t xml:space="preserve"> Nhà xuất bản Giáo Dục.</w:t>
      </w:r>
    </w:p>
    <w:p w:rsidR="00383AD1" w:rsidRDefault="00383AD1" w:rsidP="00524F71">
      <w:pPr>
        <w:spacing w:line="276" w:lineRule="auto"/>
        <w:jc w:val="both"/>
        <w:rPr>
          <w:lang w:val="nl-NL"/>
        </w:rPr>
      </w:pPr>
      <w:r w:rsidRPr="00E5161B">
        <w:rPr>
          <w:b/>
          <w:lang w:val="nl-NL"/>
        </w:rPr>
        <w:t>2</w:t>
      </w:r>
      <w:r>
        <w:rPr>
          <w:lang w:val="nl-NL"/>
        </w:rPr>
        <w:t>. Sách  giáo</w:t>
      </w:r>
      <w:r w:rsidRPr="00E5161B">
        <w:rPr>
          <w:lang w:val="nl-NL"/>
        </w:rPr>
        <w:t xml:space="preserve"> v</w:t>
      </w:r>
      <w:r>
        <w:rPr>
          <w:lang w:val="nl-NL"/>
        </w:rPr>
        <w:t>iên Toán 4, nhà xuất bản GD</w:t>
      </w:r>
      <w:r w:rsidRPr="00E5161B">
        <w:rPr>
          <w:lang w:val="nl-NL"/>
        </w:rPr>
        <w:t xml:space="preserve">, tác giả </w:t>
      </w:r>
      <w:r w:rsidRPr="00E5161B">
        <w:rPr>
          <w:rFonts w:hint="eastAsia"/>
          <w:lang w:val="nl-NL"/>
        </w:rPr>
        <w:t>Đ</w:t>
      </w:r>
      <w:r w:rsidRPr="00E5161B">
        <w:rPr>
          <w:lang w:val="nl-NL"/>
        </w:rPr>
        <w:t xml:space="preserve">ỗ </w:t>
      </w:r>
      <w:r w:rsidRPr="00E5161B">
        <w:rPr>
          <w:rFonts w:hint="eastAsia"/>
          <w:lang w:val="nl-NL"/>
        </w:rPr>
        <w:t>Đ</w:t>
      </w:r>
      <w:r>
        <w:rPr>
          <w:lang w:val="nl-NL"/>
        </w:rPr>
        <w:t>ình Hoan (chủ biên)</w:t>
      </w:r>
    </w:p>
    <w:p w:rsidR="00383AD1" w:rsidRPr="00E5161B" w:rsidRDefault="00383AD1" w:rsidP="00524F71">
      <w:pPr>
        <w:spacing w:line="276" w:lineRule="auto"/>
        <w:jc w:val="both"/>
        <w:rPr>
          <w:lang w:val="nl-NL"/>
        </w:rPr>
      </w:pPr>
      <w:r w:rsidRPr="00E5161B">
        <w:rPr>
          <w:b/>
          <w:lang w:val="nl-NL"/>
        </w:rPr>
        <w:t>3</w:t>
      </w:r>
      <w:r w:rsidRPr="00E5161B">
        <w:rPr>
          <w:lang w:val="nl-NL"/>
        </w:rPr>
        <w:t xml:space="preserve">. Sách giáo khoa Toán </w:t>
      </w:r>
      <w:r>
        <w:rPr>
          <w:lang w:val="nl-NL"/>
        </w:rPr>
        <w:t>4</w:t>
      </w:r>
      <w:r w:rsidRPr="00E5161B">
        <w:rPr>
          <w:lang w:val="nl-NL"/>
        </w:rPr>
        <w:t>, n</w:t>
      </w:r>
      <w:r>
        <w:rPr>
          <w:lang w:val="nl-NL"/>
        </w:rPr>
        <w:t>hà xuất bản GD</w:t>
      </w:r>
      <w:r w:rsidRPr="00E5161B">
        <w:rPr>
          <w:lang w:val="nl-NL"/>
        </w:rPr>
        <w:t xml:space="preserve">, tác giả </w:t>
      </w:r>
      <w:r w:rsidRPr="00E5161B">
        <w:rPr>
          <w:rFonts w:hint="eastAsia"/>
          <w:lang w:val="nl-NL"/>
        </w:rPr>
        <w:t>Đ</w:t>
      </w:r>
      <w:r w:rsidRPr="00E5161B">
        <w:rPr>
          <w:lang w:val="nl-NL"/>
        </w:rPr>
        <w:t xml:space="preserve">ỗ </w:t>
      </w:r>
      <w:r w:rsidRPr="00E5161B">
        <w:rPr>
          <w:rFonts w:hint="eastAsia"/>
          <w:lang w:val="nl-NL"/>
        </w:rPr>
        <w:t>Đ</w:t>
      </w:r>
      <w:r w:rsidRPr="00E5161B">
        <w:rPr>
          <w:lang w:val="nl-NL"/>
        </w:rPr>
        <w:t>ình Hoan (chủ biên)</w:t>
      </w:r>
    </w:p>
    <w:p w:rsidR="00383AD1" w:rsidRPr="00E5161B" w:rsidRDefault="00383AD1" w:rsidP="00524F71">
      <w:pPr>
        <w:spacing w:line="276" w:lineRule="auto"/>
        <w:jc w:val="both"/>
        <w:rPr>
          <w:lang w:val="nl-NL"/>
        </w:rPr>
      </w:pPr>
      <w:r w:rsidRPr="00E5161B">
        <w:rPr>
          <w:b/>
          <w:lang w:val="nl-NL"/>
        </w:rPr>
        <w:t>4.</w:t>
      </w:r>
      <w:r>
        <w:rPr>
          <w:b/>
          <w:lang w:val="nl-NL"/>
        </w:rPr>
        <w:t xml:space="preserve"> </w:t>
      </w:r>
      <w:r w:rsidRPr="00E5161B">
        <w:rPr>
          <w:lang w:val="nl-NL"/>
        </w:rPr>
        <w:t xml:space="preserve">Vở bài tập Toán </w:t>
      </w:r>
      <w:r>
        <w:rPr>
          <w:lang w:val="nl-NL"/>
        </w:rPr>
        <w:t>4</w:t>
      </w:r>
      <w:r w:rsidRPr="00E5161B">
        <w:rPr>
          <w:lang w:val="nl-NL"/>
        </w:rPr>
        <w:t xml:space="preserve"> tập một</w:t>
      </w:r>
      <w:r>
        <w:rPr>
          <w:lang w:val="nl-NL"/>
        </w:rPr>
        <w:t>, tập hai, nhà XBGD</w:t>
      </w:r>
      <w:r w:rsidRPr="00E5161B">
        <w:rPr>
          <w:lang w:val="nl-NL"/>
        </w:rPr>
        <w:t xml:space="preserve">, tác giả </w:t>
      </w:r>
      <w:r w:rsidRPr="00E5161B">
        <w:rPr>
          <w:rFonts w:hint="eastAsia"/>
          <w:lang w:val="nl-NL"/>
        </w:rPr>
        <w:t>Đ</w:t>
      </w:r>
      <w:r w:rsidRPr="00E5161B">
        <w:rPr>
          <w:lang w:val="nl-NL"/>
        </w:rPr>
        <w:t xml:space="preserve">ỗ </w:t>
      </w:r>
      <w:r w:rsidRPr="00E5161B">
        <w:rPr>
          <w:rFonts w:hint="eastAsia"/>
          <w:lang w:val="nl-NL"/>
        </w:rPr>
        <w:t>Đ</w:t>
      </w:r>
      <w:r w:rsidRPr="00E5161B">
        <w:rPr>
          <w:lang w:val="nl-NL"/>
        </w:rPr>
        <w:t>ình Hoan (chủ biên)</w:t>
      </w:r>
    </w:p>
    <w:p w:rsidR="00942587" w:rsidRPr="00B75885" w:rsidRDefault="00383AD1" w:rsidP="00524F71">
      <w:pPr>
        <w:spacing w:line="276" w:lineRule="auto"/>
        <w:jc w:val="both"/>
        <w:rPr>
          <w:lang w:val="nl-NL"/>
        </w:rPr>
      </w:pPr>
      <w:r w:rsidRPr="00E5161B">
        <w:rPr>
          <w:b/>
          <w:lang w:val="nl-NL"/>
        </w:rPr>
        <w:t>5.</w:t>
      </w:r>
      <w:r w:rsidRPr="00E5161B">
        <w:rPr>
          <w:lang w:val="nl-NL"/>
        </w:rPr>
        <w:t xml:space="preserve"> Ph</w:t>
      </w:r>
      <w:r w:rsidRPr="00E5161B">
        <w:rPr>
          <w:rFonts w:hint="eastAsia"/>
          <w:lang w:val="nl-NL"/>
        </w:rPr>
        <w:t>ươ</w:t>
      </w:r>
      <w:r w:rsidR="00B75885">
        <w:rPr>
          <w:lang w:val="nl-NL"/>
        </w:rPr>
        <w:t>ng pháp dạy các môn học ở lớp 4</w:t>
      </w:r>
      <w:r w:rsidRPr="00E5161B">
        <w:rPr>
          <w:lang w:val="nl-NL"/>
        </w:rPr>
        <w:t>, tập 1, nhà xuất bản Giáo dục, tác giả Vũ V</w:t>
      </w:r>
      <w:r w:rsidRPr="00E5161B">
        <w:rPr>
          <w:rFonts w:hint="eastAsia"/>
          <w:lang w:val="nl-NL"/>
        </w:rPr>
        <w:t>ă</w:t>
      </w:r>
      <w:r w:rsidRPr="00E5161B">
        <w:rPr>
          <w:lang w:val="nl-NL"/>
        </w:rPr>
        <w:t>n D</w:t>
      </w:r>
      <w:r w:rsidRPr="00E5161B">
        <w:rPr>
          <w:rFonts w:hint="eastAsia"/>
          <w:lang w:val="nl-NL"/>
        </w:rPr>
        <w:t>ươ</w:t>
      </w:r>
      <w:r w:rsidRPr="00E5161B">
        <w:rPr>
          <w:lang w:val="nl-NL"/>
        </w:rPr>
        <w:t>ng...</w:t>
      </w:r>
      <w:r>
        <w:rPr>
          <w:lang w:val="nl-NL"/>
        </w:rPr>
        <w:t xml:space="preserve"> </w:t>
      </w:r>
      <w:r w:rsidRPr="00E5161B">
        <w:rPr>
          <w:lang w:val="nl-NL"/>
        </w:rPr>
        <w:t>(biên tập nội dung)</w:t>
      </w:r>
    </w:p>
    <w:p w:rsidR="00000A96" w:rsidRDefault="00000A96" w:rsidP="00524F71">
      <w:pPr>
        <w:spacing w:line="276" w:lineRule="auto"/>
        <w:ind w:firstLine="720"/>
        <w:jc w:val="center"/>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E32266" w:rsidP="00524F71">
      <w:pPr>
        <w:spacing w:line="276" w:lineRule="auto"/>
        <w:ind w:firstLine="720"/>
        <w:jc w:val="both"/>
        <w:rPr>
          <w:b/>
          <w:lang w:val="nl-NL"/>
        </w:rPr>
      </w:pPr>
    </w:p>
    <w:p w:rsidR="00E32266" w:rsidRDefault="00524F71" w:rsidP="00524F71">
      <w:pPr>
        <w:tabs>
          <w:tab w:val="left" w:pos="2880"/>
        </w:tabs>
        <w:spacing w:line="276" w:lineRule="auto"/>
        <w:ind w:firstLine="720"/>
        <w:jc w:val="both"/>
        <w:rPr>
          <w:b/>
          <w:lang w:val="nl-NL"/>
        </w:rPr>
      </w:pPr>
      <w:r>
        <w:rPr>
          <w:b/>
          <w:lang w:val="nl-NL"/>
        </w:rPr>
        <w:tab/>
      </w: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524F71" w:rsidRDefault="00524F71" w:rsidP="00524F71">
      <w:pPr>
        <w:tabs>
          <w:tab w:val="left" w:pos="2880"/>
        </w:tabs>
        <w:spacing w:line="276" w:lineRule="auto"/>
        <w:ind w:firstLine="720"/>
        <w:jc w:val="both"/>
        <w:rPr>
          <w:b/>
          <w:lang w:val="nl-NL"/>
        </w:rPr>
      </w:pPr>
    </w:p>
    <w:p w:rsidR="003D30FA" w:rsidRPr="00AC31C8" w:rsidRDefault="00F849BE" w:rsidP="00524F71">
      <w:pPr>
        <w:spacing w:line="276" w:lineRule="auto"/>
        <w:ind w:firstLine="720"/>
        <w:jc w:val="both"/>
        <w:rPr>
          <w:b/>
          <w:color w:val="000000" w:themeColor="text1"/>
        </w:rPr>
      </w:pPr>
      <w:r w:rsidRPr="00AC31C8">
        <w:rPr>
          <w:b/>
          <w:color w:val="000000" w:themeColor="text1"/>
        </w:rPr>
        <w:lastRenderedPageBreak/>
        <w:t xml:space="preserve">V. Cam kết không sao chép hoặc vi phạm bản quyền </w:t>
      </w:r>
    </w:p>
    <w:p w:rsidR="003D30FA" w:rsidRPr="00D02587" w:rsidRDefault="003D30FA" w:rsidP="00524F71">
      <w:pPr>
        <w:spacing w:line="276" w:lineRule="auto"/>
        <w:ind w:firstLine="720"/>
        <w:jc w:val="both"/>
        <w:rPr>
          <w:color w:val="000000" w:themeColor="text1"/>
          <w:spacing w:val="-4"/>
          <w:lang w:val="en-US"/>
        </w:rPr>
      </w:pPr>
      <w:r w:rsidRPr="00D02587">
        <w:rPr>
          <w:bCs/>
          <w:iCs/>
          <w:color w:val="000000" w:themeColor="text1"/>
        </w:rPr>
        <w:t>Tôi xin cam kết sáng kiến kinh nghiệm:</w:t>
      </w:r>
      <w:r w:rsidR="00930375" w:rsidRPr="00D02587">
        <w:rPr>
          <w:i/>
          <w:color w:val="000000" w:themeColor="text1"/>
        </w:rPr>
        <w:t>“</w:t>
      </w:r>
      <w:r w:rsidR="00930375" w:rsidRPr="00D02587">
        <w:rPr>
          <w:color w:val="000000" w:themeColor="text1"/>
        </w:rPr>
        <w:t>Một số biện pháp rèn kĩ năng giải toán dạng Tìm hai số khi biết tổng hiệu và tỉ số của hai số cho học sinh lớp 4</w:t>
      </w:r>
      <w:r w:rsidR="00930375" w:rsidRPr="00D02587">
        <w:rPr>
          <w:i/>
          <w:color w:val="000000" w:themeColor="text1"/>
          <w:lang w:val="en-US"/>
        </w:rPr>
        <w:t>”</w:t>
      </w:r>
      <w:r w:rsidR="00930375" w:rsidRPr="00D02587">
        <w:rPr>
          <w:i/>
          <w:color w:val="000000" w:themeColor="text1"/>
        </w:rPr>
        <w:t xml:space="preserve"> </w:t>
      </w:r>
      <w:r w:rsidRPr="00D02587">
        <w:rPr>
          <w:bCs/>
          <w:iCs/>
          <w:color w:val="000000" w:themeColor="text1"/>
        </w:rPr>
        <w:t xml:space="preserve">do tôi đã nghiên cứu và thực nghiệm tại </w:t>
      </w:r>
      <w:r w:rsidRPr="00D02587">
        <w:rPr>
          <w:bCs/>
          <w:iCs/>
          <w:color w:val="000000" w:themeColor="text1"/>
          <w:lang w:val="en-US"/>
        </w:rPr>
        <w:t>T</w:t>
      </w:r>
      <w:r w:rsidRPr="00D02587">
        <w:rPr>
          <w:bCs/>
          <w:iCs/>
          <w:color w:val="000000" w:themeColor="text1"/>
        </w:rPr>
        <w:t>rường Tiểu học Quyết Thắng - Mạo</w:t>
      </w:r>
      <w:r w:rsidRPr="00D02587">
        <w:rPr>
          <w:bCs/>
          <w:iCs/>
          <w:color w:val="000000" w:themeColor="text1"/>
          <w:lang w:val="en-US"/>
        </w:rPr>
        <w:t xml:space="preserve"> </w:t>
      </w:r>
      <w:r w:rsidRPr="00D02587">
        <w:rPr>
          <w:bCs/>
          <w:iCs/>
          <w:color w:val="000000" w:themeColor="text1"/>
        </w:rPr>
        <w:t>Khê  -  Đông Triều - Quảng Ninh. Tôi không sao chép và vi phạm bản quyền.</w:t>
      </w:r>
      <w:r w:rsidRPr="00D02587">
        <w:rPr>
          <w:color w:val="000000" w:themeColor="text1"/>
          <w:lang w:val="nl-NL"/>
        </w:rPr>
        <w:tab/>
      </w:r>
    </w:p>
    <w:p w:rsidR="00E82780" w:rsidRPr="00D02587" w:rsidRDefault="00E82780" w:rsidP="00524F71">
      <w:pPr>
        <w:spacing w:line="276" w:lineRule="auto"/>
        <w:ind w:firstLine="720"/>
        <w:jc w:val="both"/>
        <w:rPr>
          <w:i/>
          <w:color w:val="000000" w:themeColor="text1"/>
        </w:rPr>
      </w:pPr>
      <w:r w:rsidRPr="00D02587">
        <w:rPr>
          <w:color w:val="000000" w:themeColor="text1"/>
          <w:lang w:val="en-US"/>
        </w:rPr>
        <w:t xml:space="preserve">                                                          </w:t>
      </w:r>
      <w:r w:rsidRPr="00D02587">
        <w:rPr>
          <w:i/>
          <w:color w:val="000000" w:themeColor="text1"/>
          <w:lang w:val="en-US"/>
        </w:rPr>
        <w:t xml:space="preserve">   </w:t>
      </w:r>
      <w:r w:rsidRPr="00D02587">
        <w:rPr>
          <w:i/>
          <w:color w:val="000000" w:themeColor="text1"/>
        </w:rPr>
        <w:t>Đông Triều, ngày</w:t>
      </w:r>
      <w:r w:rsidRPr="00D02587">
        <w:rPr>
          <w:i/>
          <w:color w:val="000000" w:themeColor="text1"/>
          <w:lang w:val="en-US"/>
        </w:rPr>
        <w:t xml:space="preserve"> 24 </w:t>
      </w:r>
      <w:r w:rsidRPr="00D02587">
        <w:rPr>
          <w:i/>
          <w:color w:val="000000" w:themeColor="text1"/>
        </w:rPr>
        <w:t>tháng 4 năm 2022</w:t>
      </w:r>
    </w:p>
    <w:p w:rsidR="003D30FA" w:rsidRPr="00D02587" w:rsidRDefault="00F849BE" w:rsidP="00524F71">
      <w:pPr>
        <w:spacing w:line="276" w:lineRule="auto"/>
        <w:ind w:firstLine="720"/>
        <w:jc w:val="both"/>
        <w:rPr>
          <w:i/>
          <w:color w:val="000000" w:themeColor="text1"/>
        </w:rPr>
      </w:pPr>
      <w:r w:rsidRPr="00D02587">
        <w:rPr>
          <w:i/>
          <w:color w:val="000000" w:themeColor="text1"/>
        </w:rPr>
        <w:t xml:space="preserve"> </w:t>
      </w:r>
    </w:p>
    <w:tbl>
      <w:tblPr>
        <w:tblW w:w="9498" w:type="dxa"/>
        <w:tblInd w:w="108" w:type="dxa"/>
        <w:tblLook w:val="01E0" w:firstRow="1" w:lastRow="1" w:firstColumn="1" w:lastColumn="1" w:noHBand="0" w:noVBand="0"/>
      </w:tblPr>
      <w:tblGrid>
        <w:gridCol w:w="5382"/>
        <w:gridCol w:w="4116"/>
      </w:tblGrid>
      <w:tr w:rsidR="00D02587" w:rsidRPr="00D02587" w:rsidTr="00B6737C">
        <w:tc>
          <w:tcPr>
            <w:tcW w:w="5382" w:type="dxa"/>
          </w:tcPr>
          <w:p w:rsidR="00E82780" w:rsidRPr="00D02587" w:rsidRDefault="00E82780" w:rsidP="00524F71">
            <w:pPr>
              <w:spacing w:line="276" w:lineRule="auto"/>
              <w:rPr>
                <w:b/>
                <w:bCs/>
                <w:color w:val="000000" w:themeColor="text1"/>
                <w:lang w:val="nl-NL"/>
              </w:rPr>
            </w:pPr>
            <w:r w:rsidRPr="00D02587">
              <w:rPr>
                <w:b/>
                <w:bCs/>
                <w:color w:val="000000" w:themeColor="text1"/>
                <w:lang w:val="nl-NL"/>
              </w:rPr>
              <w:t xml:space="preserve">        HIỆU TRƯỞNG</w:t>
            </w:r>
          </w:p>
          <w:p w:rsidR="00E82780" w:rsidRPr="00D02587" w:rsidRDefault="00E82780" w:rsidP="00524F71">
            <w:pPr>
              <w:spacing w:line="276" w:lineRule="auto"/>
              <w:jc w:val="center"/>
              <w:rPr>
                <w:iCs/>
                <w:color w:val="000000" w:themeColor="text1"/>
                <w:lang w:val="nl-NL"/>
              </w:rPr>
            </w:pPr>
          </w:p>
          <w:p w:rsidR="00E82780" w:rsidRPr="00D02587" w:rsidRDefault="00E82780" w:rsidP="00524F71">
            <w:pPr>
              <w:spacing w:line="276" w:lineRule="auto"/>
              <w:jc w:val="center"/>
              <w:rPr>
                <w:iCs/>
                <w:color w:val="000000" w:themeColor="text1"/>
                <w:lang w:val="nl-NL"/>
              </w:rPr>
            </w:pPr>
          </w:p>
          <w:p w:rsidR="00E82780" w:rsidRPr="00D02587" w:rsidRDefault="00E82780" w:rsidP="00524F71">
            <w:pPr>
              <w:spacing w:line="276" w:lineRule="auto"/>
              <w:jc w:val="center"/>
              <w:rPr>
                <w:iCs/>
                <w:color w:val="000000" w:themeColor="text1"/>
                <w:lang w:val="nl-NL"/>
              </w:rPr>
            </w:pPr>
          </w:p>
          <w:p w:rsidR="00AA2B3D" w:rsidRPr="00D02587" w:rsidRDefault="00AA2B3D" w:rsidP="00524F71">
            <w:pPr>
              <w:spacing w:line="276" w:lineRule="auto"/>
              <w:jc w:val="center"/>
              <w:rPr>
                <w:iCs/>
                <w:color w:val="000000" w:themeColor="text1"/>
                <w:lang w:val="nl-NL"/>
              </w:rPr>
            </w:pPr>
          </w:p>
          <w:p w:rsidR="00E82780" w:rsidRPr="00D02587" w:rsidRDefault="00E82780" w:rsidP="00524F71">
            <w:pPr>
              <w:spacing w:line="276" w:lineRule="auto"/>
              <w:rPr>
                <w:b/>
                <w:iCs/>
                <w:color w:val="000000" w:themeColor="text1"/>
                <w:lang w:val="nl-NL"/>
              </w:rPr>
            </w:pPr>
          </w:p>
          <w:p w:rsidR="00E82780" w:rsidRPr="00D02587" w:rsidRDefault="00E82780" w:rsidP="00524F71">
            <w:pPr>
              <w:spacing w:line="276" w:lineRule="auto"/>
              <w:rPr>
                <w:iCs/>
                <w:color w:val="000000" w:themeColor="text1"/>
                <w:lang w:val="nl-NL"/>
              </w:rPr>
            </w:pPr>
            <w:r w:rsidRPr="00D02587">
              <w:rPr>
                <w:b/>
                <w:iCs/>
                <w:color w:val="000000" w:themeColor="text1"/>
                <w:lang w:val="nl-NL"/>
              </w:rPr>
              <w:t xml:space="preserve">             Lê Thị Thu</w:t>
            </w:r>
          </w:p>
        </w:tc>
        <w:tc>
          <w:tcPr>
            <w:tcW w:w="4116" w:type="dxa"/>
          </w:tcPr>
          <w:p w:rsidR="00E82780" w:rsidRPr="00D02587" w:rsidRDefault="00AC31C8" w:rsidP="00524F71">
            <w:pPr>
              <w:spacing w:line="276" w:lineRule="auto"/>
              <w:jc w:val="center"/>
              <w:rPr>
                <w:b/>
                <w:bCs/>
                <w:color w:val="000000" w:themeColor="text1"/>
                <w:lang w:val="nl-NL"/>
              </w:rPr>
            </w:pPr>
            <w:r>
              <w:rPr>
                <w:b/>
                <w:bCs/>
                <w:color w:val="000000" w:themeColor="text1"/>
                <w:lang w:val="nl-NL"/>
              </w:rPr>
              <w:t>NGƯỜI VIẾT</w:t>
            </w:r>
          </w:p>
          <w:p w:rsidR="00E82780" w:rsidRPr="00D02587" w:rsidRDefault="00E82780" w:rsidP="00524F71">
            <w:pPr>
              <w:spacing w:line="276" w:lineRule="auto"/>
              <w:jc w:val="center"/>
              <w:rPr>
                <w:i/>
                <w:iCs/>
                <w:color w:val="000000" w:themeColor="text1"/>
                <w:lang w:val="nl-NL"/>
              </w:rPr>
            </w:pPr>
          </w:p>
          <w:p w:rsidR="00E82780" w:rsidRPr="00D02587" w:rsidRDefault="00E82780" w:rsidP="00524F71">
            <w:pPr>
              <w:spacing w:line="276" w:lineRule="auto"/>
              <w:rPr>
                <w:i/>
                <w:iCs/>
                <w:color w:val="000000" w:themeColor="text1"/>
                <w:lang w:val="nl-NL"/>
              </w:rPr>
            </w:pPr>
          </w:p>
          <w:p w:rsidR="00E82780" w:rsidRPr="00D02587" w:rsidRDefault="00E82780" w:rsidP="00524F71">
            <w:pPr>
              <w:spacing w:line="276" w:lineRule="auto"/>
              <w:rPr>
                <w:i/>
                <w:iCs/>
                <w:color w:val="000000" w:themeColor="text1"/>
                <w:lang w:val="nl-NL"/>
              </w:rPr>
            </w:pPr>
          </w:p>
          <w:p w:rsidR="00AA2B3D" w:rsidRPr="00D02587" w:rsidRDefault="00AA2B3D" w:rsidP="00524F71">
            <w:pPr>
              <w:spacing w:line="276" w:lineRule="auto"/>
              <w:rPr>
                <w:i/>
                <w:iCs/>
                <w:color w:val="000000" w:themeColor="text1"/>
                <w:lang w:val="nl-NL"/>
              </w:rPr>
            </w:pPr>
          </w:p>
          <w:p w:rsidR="00E82780" w:rsidRPr="00D02587" w:rsidRDefault="00E82780" w:rsidP="00524F71">
            <w:pPr>
              <w:spacing w:line="276" w:lineRule="auto"/>
              <w:rPr>
                <w:i/>
                <w:iCs/>
                <w:color w:val="000000" w:themeColor="text1"/>
                <w:lang w:val="nl-NL"/>
              </w:rPr>
            </w:pPr>
          </w:p>
          <w:p w:rsidR="00E82780" w:rsidRPr="00D02587" w:rsidRDefault="00E82780" w:rsidP="00524F71">
            <w:pPr>
              <w:spacing w:line="276" w:lineRule="auto"/>
              <w:jc w:val="center"/>
              <w:rPr>
                <w:b/>
                <w:iCs/>
                <w:color w:val="000000" w:themeColor="text1"/>
                <w:lang w:val="nl-NL"/>
              </w:rPr>
            </w:pPr>
            <w:r w:rsidRPr="00D02587">
              <w:rPr>
                <w:b/>
                <w:iCs/>
                <w:color w:val="000000" w:themeColor="text1"/>
                <w:lang w:val="nl-NL"/>
              </w:rPr>
              <w:t>Mạc Thị Lý</w:t>
            </w:r>
          </w:p>
        </w:tc>
      </w:tr>
    </w:tbl>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AA2B3D" w:rsidRDefault="00AA2B3D"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Default="00524F71" w:rsidP="00524F71">
      <w:pPr>
        <w:spacing w:line="276" w:lineRule="auto"/>
        <w:rPr>
          <w:b/>
          <w:color w:val="000000" w:themeColor="text1"/>
          <w:sz w:val="24"/>
          <w:szCs w:val="24"/>
          <w:lang w:val="pt-BR" w:eastAsia="en-US"/>
        </w:rPr>
      </w:pPr>
    </w:p>
    <w:p w:rsidR="00524F71" w:rsidRPr="00D02587" w:rsidRDefault="00524F71" w:rsidP="00524F71">
      <w:pPr>
        <w:spacing w:line="276" w:lineRule="auto"/>
        <w:rPr>
          <w:b/>
          <w:color w:val="000000" w:themeColor="text1"/>
          <w:sz w:val="24"/>
          <w:szCs w:val="24"/>
          <w:lang w:val="pt-BR" w:eastAsia="en-US"/>
        </w:rPr>
      </w:pPr>
    </w:p>
    <w:p w:rsidR="00AA2B3D" w:rsidRDefault="00AA2B3D" w:rsidP="00524F71">
      <w:pPr>
        <w:spacing w:line="276" w:lineRule="auto"/>
        <w:rPr>
          <w:b/>
          <w:color w:val="000000" w:themeColor="text1"/>
          <w:sz w:val="24"/>
          <w:szCs w:val="24"/>
          <w:lang w:val="pt-BR" w:eastAsia="en-US"/>
        </w:rPr>
      </w:pPr>
    </w:p>
    <w:p w:rsidR="00177B6A" w:rsidRDefault="00177B6A" w:rsidP="00524F71">
      <w:pPr>
        <w:spacing w:line="276" w:lineRule="auto"/>
        <w:rPr>
          <w:b/>
          <w:color w:val="000000" w:themeColor="text1"/>
          <w:sz w:val="24"/>
          <w:szCs w:val="24"/>
          <w:lang w:val="pt-BR" w:eastAsia="en-US"/>
        </w:rPr>
      </w:pPr>
    </w:p>
    <w:p w:rsidR="00177B6A" w:rsidRPr="00D02587" w:rsidRDefault="00177B6A" w:rsidP="00524F71">
      <w:pPr>
        <w:spacing w:line="276" w:lineRule="auto"/>
        <w:rPr>
          <w:b/>
          <w:color w:val="000000" w:themeColor="text1"/>
          <w:sz w:val="24"/>
          <w:szCs w:val="24"/>
          <w:lang w:val="pt-BR" w:eastAsia="en-US"/>
        </w:rPr>
      </w:pPr>
    </w:p>
    <w:p w:rsidR="00AA2B3D" w:rsidRPr="00D02587" w:rsidRDefault="00AA2B3D" w:rsidP="00524F71">
      <w:pPr>
        <w:spacing w:line="276" w:lineRule="auto"/>
        <w:rPr>
          <w:b/>
          <w:color w:val="000000" w:themeColor="text1"/>
          <w:sz w:val="24"/>
          <w:szCs w:val="24"/>
          <w:lang w:val="pt-BR" w:eastAsia="en-US"/>
        </w:rPr>
      </w:pPr>
    </w:p>
    <w:p w:rsidR="007E1980" w:rsidRPr="00E32266" w:rsidRDefault="007E1980" w:rsidP="00524F71">
      <w:pPr>
        <w:spacing w:line="276" w:lineRule="auto"/>
        <w:rPr>
          <w:b/>
          <w:color w:val="000000" w:themeColor="text1"/>
          <w:sz w:val="24"/>
          <w:szCs w:val="24"/>
          <w:lang w:val="pt-BR" w:eastAsia="en-US"/>
        </w:rPr>
      </w:pPr>
      <w:r w:rsidRPr="00D02587">
        <w:rPr>
          <w:b/>
          <w:noProof/>
          <w:color w:val="000000" w:themeColor="text1"/>
          <w:sz w:val="24"/>
          <w:szCs w:val="24"/>
          <w:lang w:val="en-US" w:eastAsia="en-US"/>
        </w:rPr>
        <w:lastRenderedPageBreak/>
        <mc:AlternateContent>
          <mc:Choice Requires="wps">
            <w:drawing>
              <wp:anchor distT="0" distB="0" distL="114300" distR="114300" simplePos="0" relativeHeight="251681792" behindDoc="0" locked="0" layoutInCell="1" allowOverlap="1" wp14:anchorId="74700BA6" wp14:editId="097BCAFB">
                <wp:simplePos x="0" y="0"/>
                <wp:positionH relativeFrom="column">
                  <wp:posOffset>4636770</wp:posOffset>
                </wp:positionH>
                <wp:positionV relativeFrom="paragraph">
                  <wp:posOffset>-361950</wp:posOffset>
                </wp:positionV>
                <wp:extent cx="1139190" cy="367030"/>
                <wp:effectExtent l="0" t="0" r="22860" b="1397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367030"/>
                        </a:xfrm>
                        <a:prstGeom prst="rect">
                          <a:avLst/>
                        </a:prstGeom>
                        <a:solidFill>
                          <a:srgbClr val="FFFFFF"/>
                        </a:solidFill>
                        <a:ln w="9525">
                          <a:solidFill>
                            <a:srgbClr val="000000"/>
                          </a:solidFill>
                          <a:miter lim="800000"/>
                          <a:headEnd/>
                          <a:tailEnd/>
                        </a:ln>
                      </wps:spPr>
                      <wps:txbx>
                        <w:txbxContent>
                          <w:p w:rsidR="00B6737C" w:rsidRPr="00DF7FED" w:rsidRDefault="00B6737C" w:rsidP="007E1980">
                            <w:pPr>
                              <w:jc w:val="center"/>
                              <w:rPr>
                                <w:i/>
                                <w:lang w:val="en-US"/>
                              </w:rPr>
                            </w:pPr>
                            <w:r w:rsidRPr="00137DD1">
                              <w:rPr>
                                <w:i/>
                              </w:rPr>
                              <w:t xml:space="preserve">Mẫu số </w:t>
                            </w:r>
                            <w:r>
                              <w:rPr>
                                <w:i/>
                              </w:rPr>
                              <w:t>0</w:t>
                            </w:r>
                            <w:r>
                              <w:rPr>
                                <w:i/>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0BA6" id="Rectangle 9" o:spid="_x0000_s1026" style="position:absolute;margin-left:365.1pt;margin-top:-28.5pt;width:89.7pt;height:2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">
                <v:textbox>
                  <w:txbxContent>
                    <w:p w:rsidR="00B6737C" w:rsidRPr="00DF7FED" w:rsidRDefault="00B6737C" w:rsidP="007E1980">
                      <w:pPr>
                        <w:jc w:val="center"/>
                        <w:rPr>
                          <w:i/>
                          <w:lang w:val="en-US"/>
                        </w:rPr>
                      </w:pPr>
                      <w:r w:rsidRPr="00137DD1">
                        <w:rPr>
                          <w:i/>
                        </w:rPr>
                        <w:t xml:space="preserve">Mẫu số </w:t>
                      </w:r>
                      <w:r>
                        <w:rPr>
                          <w:i/>
                        </w:rPr>
                        <w:t>0</w:t>
                      </w:r>
                      <w:r>
                        <w:rPr>
                          <w:i/>
                          <w:lang w:val="en-US"/>
                        </w:rPr>
                        <w:t>4</w:t>
                      </w:r>
                    </w:p>
                  </w:txbxContent>
                </v:textbox>
              </v:rect>
            </w:pict>
          </mc:Fallback>
        </mc:AlternateContent>
      </w:r>
      <w:r w:rsidR="006C0D19">
        <w:rPr>
          <w:b/>
          <w:color w:val="000000" w:themeColor="text1"/>
          <w:sz w:val="24"/>
          <w:szCs w:val="24"/>
          <w:lang w:val="pt-BR" w:eastAsia="en-US"/>
        </w:rPr>
        <w:t>HỘI ĐỒNG SK TRƯỜNG TIỂU HỌC QUYẾT THẮNG</w:t>
      </w:r>
    </w:p>
    <w:p w:rsidR="007E1980" w:rsidRPr="00D02587" w:rsidRDefault="007E1980" w:rsidP="00524F71">
      <w:pPr>
        <w:spacing w:line="276" w:lineRule="auto"/>
        <w:jc w:val="center"/>
        <w:rPr>
          <w:b/>
          <w:color w:val="000000" w:themeColor="text1"/>
          <w:sz w:val="24"/>
          <w:szCs w:val="24"/>
          <w:lang w:val="pt-BR" w:eastAsia="en-US"/>
        </w:rPr>
      </w:pPr>
    </w:p>
    <w:p w:rsidR="007E1980" w:rsidRPr="00D02587" w:rsidRDefault="007E1980" w:rsidP="00524F71">
      <w:pPr>
        <w:spacing w:line="276" w:lineRule="auto"/>
        <w:jc w:val="center"/>
        <w:rPr>
          <w:b/>
          <w:color w:val="000000" w:themeColor="text1"/>
          <w:szCs w:val="24"/>
          <w:lang w:val="pt-BR" w:eastAsia="en-US"/>
        </w:rPr>
      </w:pPr>
      <w:r w:rsidRPr="00D02587">
        <w:rPr>
          <w:b/>
          <w:color w:val="000000" w:themeColor="text1"/>
          <w:szCs w:val="24"/>
          <w:lang w:val="pt-BR" w:eastAsia="en-US"/>
        </w:rPr>
        <w:t>PHIẾU CHẤM</w:t>
      </w:r>
    </w:p>
    <w:p w:rsidR="007E1980" w:rsidRPr="00D02587" w:rsidRDefault="007E1980" w:rsidP="00524F71">
      <w:pPr>
        <w:spacing w:line="276" w:lineRule="auto"/>
        <w:jc w:val="center"/>
        <w:rPr>
          <w:b/>
          <w:color w:val="000000" w:themeColor="text1"/>
          <w:szCs w:val="24"/>
          <w:lang w:val="pt-BR" w:eastAsia="en-US"/>
        </w:rPr>
      </w:pPr>
      <w:r w:rsidRPr="00D02587">
        <w:rPr>
          <w:b/>
          <w:color w:val="000000" w:themeColor="text1"/>
          <w:szCs w:val="24"/>
          <w:lang w:val="pt-BR" w:eastAsia="en-US"/>
        </w:rPr>
        <w:t xml:space="preserve">Báo cáo đề tài, sáng kiến kinh nghiệm, giải pháp sáng tạo </w:t>
      </w:r>
    </w:p>
    <w:p w:rsidR="007E1980" w:rsidRPr="00D02587" w:rsidRDefault="007E1980" w:rsidP="00524F71">
      <w:pPr>
        <w:spacing w:line="276" w:lineRule="auto"/>
        <w:jc w:val="center"/>
        <w:rPr>
          <w:b/>
          <w:color w:val="000000" w:themeColor="text1"/>
          <w:szCs w:val="24"/>
          <w:lang w:val="pt-BR" w:eastAsia="en-US"/>
        </w:rPr>
      </w:pPr>
      <w:r w:rsidRPr="00D02587">
        <w:rPr>
          <w:b/>
          <w:color w:val="000000" w:themeColor="text1"/>
          <w:szCs w:val="24"/>
          <w:lang w:val="pt-BR" w:eastAsia="en-US"/>
        </w:rPr>
        <w:t>năm học 2021-2022</w:t>
      </w:r>
    </w:p>
    <w:p w:rsidR="007E1980" w:rsidRPr="00D02587" w:rsidRDefault="007E1980" w:rsidP="00524F71">
      <w:pPr>
        <w:spacing w:line="276" w:lineRule="auto"/>
        <w:jc w:val="center"/>
        <w:rPr>
          <w:color w:val="000000" w:themeColor="text1"/>
          <w:sz w:val="24"/>
          <w:szCs w:val="24"/>
          <w:lang w:val="pt-BR" w:eastAsia="en-US"/>
        </w:rPr>
      </w:pP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p>
    <w:p w:rsidR="006C0D19" w:rsidRPr="006C0D19" w:rsidRDefault="007E1980" w:rsidP="00524F71">
      <w:pPr>
        <w:spacing w:line="276" w:lineRule="auto"/>
        <w:ind w:right="576"/>
        <w:rPr>
          <w:szCs w:val="22"/>
          <w:lang w:val="en-US" w:eastAsia="en-US"/>
        </w:rPr>
      </w:pPr>
      <w:r w:rsidRPr="00D02587">
        <w:rPr>
          <w:iCs/>
          <w:color w:val="000000" w:themeColor="text1"/>
          <w:lang w:val="en-US" w:eastAsia="en-US"/>
        </w:rPr>
        <w:t xml:space="preserve">Tên đề tài: </w:t>
      </w:r>
      <w:r w:rsidR="006C0D19" w:rsidRPr="006C0D19">
        <w:t>Một số biện pháp rèn kĩ năng giải toán dạng Tìm hai số khi biết tổng hiệu và tỉ số của hai số cho học sinh lớp 4.</w:t>
      </w:r>
    </w:p>
    <w:p w:rsidR="007E1980" w:rsidRPr="00D02587" w:rsidRDefault="007E1980" w:rsidP="00524F71">
      <w:pPr>
        <w:spacing w:line="276" w:lineRule="auto"/>
        <w:ind w:right="11"/>
        <w:rPr>
          <w:iCs/>
          <w:color w:val="000000" w:themeColor="text1"/>
          <w:lang w:val="en-US" w:eastAsia="en-US"/>
        </w:rPr>
      </w:pPr>
      <w:r w:rsidRPr="00D02587">
        <w:rPr>
          <w:iCs/>
          <w:color w:val="000000" w:themeColor="text1"/>
          <w:lang w:val="en-US" w:eastAsia="en-US"/>
        </w:rPr>
        <w:t>Tác giả nghiên cứu:</w:t>
      </w:r>
      <w:r w:rsidR="006C0D19">
        <w:rPr>
          <w:iCs/>
          <w:color w:val="000000" w:themeColor="text1"/>
          <w:lang w:val="en-US" w:eastAsia="en-US"/>
        </w:rPr>
        <w:t xml:space="preserve"> Mạc Thị Lý</w:t>
      </w:r>
    </w:p>
    <w:p w:rsidR="007E1980" w:rsidRPr="00D02587" w:rsidRDefault="007E1980" w:rsidP="00524F71">
      <w:pPr>
        <w:spacing w:line="276" w:lineRule="auto"/>
        <w:ind w:right="11"/>
        <w:rPr>
          <w:iCs/>
          <w:color w:val="000000" w:themeColor="text1"/>
          <w:lang w:val="en-US" w:eastAsia="en-US"/>
        </w:rPr>
      </w:pPr>
      <w:r w:rsidRPr="00D02587">
        <w:rPr>
          <w:color w:val="000000" w:themeColor="text1"/>
          <w:lang w:val="pt-BR" w:eastAsia="en-US"/>
        </w:rPr>
        <w:t>Chức vụ</w:t>
      </w:r>
      <w:r w:rsidR="006C0D19">
        <w:rPr>
          <w:color w:val="000000" w:themeColor="text1"/>
          <w:lang w:val="pt-BR" w:eastAsia="en-US"/>
        </w:rPr>
        <w:t>: Giáo viên. Tổ: 4 + 5</w:t>
      </w:r>
    </w:p>
    <w:p w:rsidR="007E1980" w:rsidRPr="006C0D19" w:rsidRDefault="007E1980" w:rsidP="00524F71">
      <w:pPr>
        <w:spacing w:line="276" w:lineRule="auto"/>
        <w:ind w:right="11"/>
        <w:rPr>
          <w:iCs/>
          <w:color w:val="000000" w:themeColor="text1"/>
          <w:lang w:val="en-US" w:eastAsia="en-US"/>
        </w:rPr>
      </w:pPr>
      <w:r w:rsidRPr="00D02587">
        <w:rPr>
          <w:iCs/>
          <w:color w:val="000000" w:themeColor="text1"/>
          <w:lang w:val="en-US" w:eastAsia="en-US"/>
        </w:rPr>
        <w:t>Đăng kí danh hiệu thi đua, khen thưởn</w:t>
      </w:r>
      <w:r w:rsidRPr="006C0D19">
        <w:rPr>
          <w:iCs/>
          <w:color w:val="000000" w:themeColor="text1"/>
          <w:lang w:val="en-US" w:eastAsia="en-US"/>
        </w:rPr>
        <w:t>g</w:t>
      </w:r>
      <w:r w:rsidR="006C0D19" w:rsidRPr="006C0D19">
        <w:rPr>
          <w:iCs/>
          <w:color w:val="000000" w:themeColor="text1"/>
          <w:lang w:val="en-US" w:eastAsia="en-US"/>
        </w:rPr>
        <w:t>:</w:t>
      </w:r>
      <w:r w:rsidR="006C0D19">
        <w:rPr>
          <w:i/>
          <w:iCs/>
          <w:color w:val="000000" w:themeColor="text1"/>
          <w:lang w:val="en-US" w:eastAsia="en-US"/>
        </w:rPr>
        <w:t xml:space="preserve"> </w:t>
      </w:r>
      <w:r w:rsidR="00E32266">
        <w:rPr>
          <w:iCs/>
          <w:color w:val="000000" w:themeColor="text1"/>
          <w:lang w:val="en-US" w:eastAsia="en-US"/>
        </w:rPr>
        <w:t>Lao động tiên tiến</w:t>
      </w:r>
    </w:p>
    <w:p w:rsidR="007E1980" w:rsidRPr="00D02587" w:rsidRDefault="007E1980" w:rsidP="00524F71">
      <w:pPr>
        <w:tabs>
          <w:tab w:val="left" w:leader="dot" w:pos="9380"/>
        </w:tabs>
        <w:spacing w:line="276" w:lineRule="auto"/>
        <w:rPr>
          <w:color w:val="000000" w:themeColor="text1"/>
          <w:lang w:val="pt-BR" w:eastAsia="en-US"/>
        </w:rPr>
      </w:pPr>
      <w:r w:rsidRPr="00D02587">
        <w:rPr>
          <w:color w:val="000000" w:themeColor="text1"/>
          <w:lang w:val="pt-BR" w:eastAsia="en-US"/>
        </w:rPr>
        <w:t xml:space="preserve">Người chấm 1:.................................................................................................... </w:t>
      </w:r>
    </w:p>
    <w:p w:rsidR="007E1980" w:rsidRPr="00D02587" w:rsidRDefault="007E1980" w:rsidP="00524F71">
      <w:pPr>
        <w:spacing w:line="276" w:lineRule="auto"/>
        <w:ind w:right="11"/>
        <w:rPr>
          <w:iCs/>
          <w:color w:val="000000" w:themeColor="text1"/>
          <w:lang w:val="en-US" w:eastAsia="en-US"/>
        </w:rPr>
      </w:pPr>
      <w:r w:rsidRPr="00D02587">
        <w:rPr>
          <w:color w:val="000000" w:themeColor="text1"/>
          <w:lang w:val="pt-BR" w:eastAsia="en-US"/>
        </w:rPr>
        <w:t xml:space="preserve">Chức vụ:............................... </w:t>
      </w:r>
    </w:p>
    <w:p w:rsidR="007E1980" w:rsidRPr="00D02587" w:rsidRDefault="007E1980" w:rsidP="00524F71">
      <w:pPr>
        <w:tabs>
          <w:tab w:val="left" w:leader="dot" w:pos="9380"/>
        </w:tabs>
        <w:spacing w:line="276" w:lineRule="auto"/>
        <w:rPr>
          <w:color w:val="000000" w:themeColor="text1"/>
          <w:lang w:val="pt-BR" w:eastAsia="en-US"/>
        </w:rPr>
      </w:pPr>
      <w:r w:rsidRPr="00D02587">
        <w:rPr>
          <w:color w:val="000000" w:themeColor="text1"/>
          <w:lang w:val="pt-BR" w:eastAsia="en-US"/>
        </w:rPr>
        <w:t xml:space="preserve">Người chấm 2:.................................................................................................... </w:t>
      </w:r>
    </w:p>
    <w:p w:rsidR="007E1980" w:rsidRPr="00D02587" w:rsidRDefault="007E1980" w:rsidP="00524F71">
      <w:pPr>
        <w:spacing w:line="276" w:lineRule="auto"/>
        <w:ind w:right="11"/>
        <w:rPr>
          <w:iCs/>
          <w:color w:val="000000" w:themeColor="text1"/>
          <w:lang w:val="en-US" w:eastAsia="en-US"/>
        </w:rPr>
      </w:pPr>
      <w:r w:rsidRPr="00D02587">
        <w:rPr>
          <w:color w:val="000000" w:themeColor="text1"/>
          <w:lang w:val="pt-BR" w:eastAsia="en-US"/>
        </w:rPr>
        <w:t xml:space="preserve">Chức vụ:...............................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5876"/>
        <w:gridCol w:w="1087"/>
        <w:gridCol w:w="1004"/>
      </w:tblGrid>
      <w:tr w:rsidR="00D02587" w:rsidRPr="00D02587" w:rsidTr="00B6737C">
        <w:tc>
          <w:tcPr>
            <w:tcW w:w="1321" w:type="dxa"/>
          </w:tcPr>
          <w:p w:rsidR="007E1980" w:rsidRPr="00D02587" w:rsidRDefault="007E1980" w:rsidP="00524F71">
            <w:pPr>
              <w:spacing w:line="276" w:lineRule="auto"/>
              <w:jc w:val="center"/>
              <w:rPr>
                <w:b/>
                <w:color w:val="000000" w:themeColor="text1"/>
              </w:rPr>
            </w:pPr>
            <w:r w:rsidRPr="00D02587">
              <w:rPr>
                <w:b/>
                <w:color w:val="000000" w:themeColor="text1"/>
              </w:rPr>
              <w:t>Tiêu chuẩn</w:t>
            </w:r>
          </w:p>
        </w:tc>
        <w:tc>
          <w:tcPr>
            <w:tcW w:w="5876" w:type="dxa"/>
          </w:tcPr>
          <w:p w:rsidR="007E1980" w:rsidRPr="00D02587" w:rsidRDefault="007E1980" w:rsidP="00524F71">
            <w:pPr>
              <w:spacing w:line="276" w:lineRule="auto"/>
              <w:jc w:val="center"/>
              <w:rPr>
                <w:b/>
                <w:color w:val="000000" w:themeColor="text1"/>
              </w:rPr>
            </w:pPr>
            <w:r w:rsidRPr="00D02587">
              <w:rPr>
                <w:b/>
                <w:color w:val="000000" w:themeColor="text1"/>
              </w:rPr>
              <w:t>Các tiêu chí</w:t>
            </w:r>
          </w:p>
        </w:tc>
        <w:tc>
          <w:tcPr>
            <w:tcW w:w="1087" w:type="dxa"/>
          </w:tcPr>
          <w:p w:rsidR="007E1980" w:rsidRPr="00D02587" w:rsidRDefault="007E1980" w:rsidP="00524F71">
            <w:pPr>
              <w:spacing w:line="276" w:lineRule="auto"/>
              <w:jc w:val="center"/>
              <w:rPr>
                <w:b/>
                <w:color w:val="000000" w:themeColor="text1"/>
                <w:lang w:val="en-US"/>
              </w:rPr>
            </w:pPr>
            <w:r w:rsidRPr="00D02587">
              <w:rPr>
                <w:b/>
                <w:color w:val="000000" w:themeColor="text1"/>
                <w:lang w:val="en-US"/>
              </w:rPr>
              <w:t>Điểm tối đa</w:t>
            </w:r>
          </w:p>
        </w:tc>
        <w:tc>
          <w:tcPr>
            <w:tcW w:w="1004" w:type="dxa"/>
          </w:tcPr>
          <w:p w:rsidR="007E1980" w:rsidRPr="00D02587" w:rsidRDefault="007E1980" w:rsidP="00524F71">
            <w:pPr>
              <w:spacing w:line="276" w:lineRule="auto"/>
              <w:jc w:val="center"/>
              <w:rPr>
                <w:b/>
                <w:color w:val="000000" w:themeColor="text1"/>
                <w:lang w:val="en-US"/>
              </w:rPr>
            </w:pPr>
            <w:r w:rsidRPr="00D02587">
              <w:rPr>
                <w:b/>
                <w:color w:val="000000" w:themeColor="text1"/>
                <w:lang w:val="en-US"/>
              </w:rPr>
              <w:t xml:space="preserve">Cho điểm </w:t>
            </w:r>
          </w:p>
        </w:tc>
      </w:tr>
      <w:tr w:rsidR="00D02587" w:rsidRPr="00D02587" w:rsidTr="00B6737C">
        <w:trPr>
          <w:trHeight w:val="422"/>
        </w:trPr>
        <w:tc>
          <w:tcPr>
            <w:tcW w:w="1321" w:type="dxa"/>
            <w:vMerge w:val="restart"/>
            <w:vAlign w:val="center"/>
          </w:tcPr>
          <w:p w:rsidR="007E1980" w:rsidRPr="00D02587" w:rsidRDefault="007E1980" w:rsidP="00524F71">
            <w:pPr>
              <w:spacing w:line="276" w:lineRule="auto"/>
              <w:jc w:val="center"/>
              <w:rPr>
                <w:b/>
                <w:color w:val="000000" w:themeColor="text1"/>
                <w:lang w:val="en-US"/>
              </w:rPr>
            </w:pPr>
            <w:r w:rsidRPr="00D02587">
              <w:rPr>
                <w:b/>
                <w:color w:val="000000" w:themeColor="text1"/>
              </w:rPr>
              <w:t>Tính mới</w:t>
            </w:r>
          </w:p>
          <w:p w:rsidR="007E1980" w:rsidRPr="00D02587" w:rsidRDefault="007E1980" w:rsidP="00524F71">
            <w:pPr>
              <w:spacing w:line="276" w:lineRule="auto"/>
              <w:jc w:val="center"/>
              <w:rPr>
                <w:b/>
                <w:color w:val="000000" w:themeColor="text1"/>
              </w:rPr>
            </w:pPr>
            <w:r w:rsidRPr="00D02587">
              <w:rPr>
                <w:b/>
                <w:color w:val="000000" w:themeColor="text1"/>
              </w:rPr>
              <w:t>(2,0đ)</w:t>
            </w:r>
          </w:p>
          <w:p w:rsidR="007E1980" w:rsidRPr="00D02587" w:rsidRDefault="007E1980" w:rsidP="00524F71">
            <w:pPr>
              <w:spacing w:line="276" w:lineRule="auto"/>
              <w:jc w:val="center"/>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Ít được nghiên cứu, còn mới mẻ, khó.</w:t>
            </w:r>
          </w:p>
        </w:tc>
        <w:tc>
          <w:tcPr>
            <w:tcW w:w="1087" w:type="dxa"/>
          </w:tcPr>
          <w:p w:rsidR="007E1980" w:rsidRPr="00D02587" w:rsidRDefault="007E1980" w:rsidP="00524F71">
            <w:pPr>
              <w:spacing w:line="276" w:lineRule="auto"/>
              <w:jc w:val="center"/>
              <w:rPr>
                <w:color w:val="000000" w:themeColor="text1"/>
                <w:lang w:val="en-US"/>
              </w:rPr>
            </w:pPr>
            <w:r w:rsidRPr="00D02587">
              <w:rPr>
                <w:color w:val="000000" w:themeColor="text1"/>
                <w:lang w:val="en-US"/>
              </w:rPr>
              <w:t>2,0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399"/>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Vấn đề không mới, tương đối khó.</w:t>
            </w:r>
          </w:p>
        </w:tc>
        <w:tc>
          <w:tcPr>
            <w:tcW w:w="1087" w:type="dxa"/>
          </w:tcPr>
          <w:p w:rsidR="007E1980" w:rsidRPr="00D02587" w:rsidRDefault="007E1980" w:rsidP="00524F71">
            <w:pPr>
              <w:spacing w:line="276" w:lineRule="auto"/>
              <w:jc w:val="center"/>
              <w:rPr>
                <w:color w:val="000000" w:themeColor="text1"/>
                <w:lang w:val="en-US"/>
              </w:rPr>
            </w:pPr>
            <w:r w:rsidRPr="00D02587">
              <w:rPr>
                <w:color w:val="000000" w:themeColor="text1"/>
                <w:lang w:val="en-US"/>
              </w:rPr>
              <w:t>1,5</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419"/>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lang w:val="en-US"/>
              </w:rPr>
            </w:pPr>
            <w:r w:rsidRPr="00D02587">
              <w:rPr>
                <w:color w:val="000000" w:themeColor="text1"/>
              </w:rPr>
              <w:t>Vấn đề đã có nhiều người nghiên cứu, không khó</w:t>
            </w:r>
            <w:r w:rsidRPr="00D02587">
              <w:rPr>
                <w:color w:val="000000" w:themeColor="text1"/>
                <w:lang w:val="en-US"/>
              </w:rPr>
              <w:t>.</w:t>
            </w:r>
          </w:p>
        </w:tc>
        <w:tc>
          <w:tcPr>
            <w:tcW w:w="1087" w:type="dxa"/>
          </w:tcPr>
          <w:p w:rsidR="007E1980" w:rsidRPr="00D02587" w:rsidRDefault="007E1980" w:rsidP="00524F71">
            <w:pPr>
              <w:spacing w:line="276" w:lineRule="auto"/>
              <w:jc w:val="center"/>
              <w:rPr>
                <w:color w:val="000000" w:themeColor="text1"/>
                <w:lang w:val="en-US"/>
              </w:rPr>
            </w:pPr>
            <w:r w:rsidRPr="00D02587">
              <w:rPr>
                <w:color w:val="000000" w:themeColor="text1"/>
                <w:lang w:val="en-US"/>
              </w:rPr>
              <w:t>1,0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695"/>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Vấn đề đã có nhiều hoặc dễ dàng thực hiện, hoặc có hiện tượng sao chép lại.</w:t>
            </w:r>
          </w:p>
        </w:tc>
        <w:tc>
          <w:tcPr>
            <w:tcW w:w="1087" w:type="dxa"/>
          </w:tcPr>
          <w:p w:rsidR="007E1980" w:rsidRPr="00D02587" w:rsidRDefault="007E1980" w:rsidP="00524F71">
            <w:pPr>
              <w:spacing w:line="276" w:lineRule="auto"/>
              <w:jc w:val="center"/>
              <w:rPr>
                <w:color w:val="000000" w:themeColor="text1"/>
                <w:sz w:val="16"/>
                <w:szCs w:val="16"/>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0,5</w:t>
            </w:r>
          </w:p>
        </w:tc>
        <w:tc>
          <w:tcPr>
            <w:tcW w:w="1004" w:type="dxa"/>
          </w:tcPr>
          <w:p w:rsidR="007E1980" w:rsidRPr="00D02587" w:rsidRDefault="007E1980" w:rsidP="00524F71">
            <w:pPr>
              <w:spacing w:line="276" w:lineRule="auto"/>
              <w:rPr>
                <w:color w:val="000000" w:themeColor="text1"/>
                <w:highlight w:val="yellow"/>
                <w:lang w:val="en-US"/>
              </w:rPr>
            </w:pPr>
          </w:p>
        </w:tc>
      </w:tr>
      <w:tr w:rsidR="00D02587" w:rsidRPr="00D02587" w:rsidTr="00B6737C">
        <w:trPr>
          <w:trHeight w:val="988"/>
        </w:trPr>
        <w:tc>
          <w:tcPr>
            <w:tcW w:w="1321" w:type="dxa"/>
            <w:vMerge w:val="restart"/>
            <w:vAlign w:val="center"/>
          </w:tcPr>
          <w:p w:rsidR="007E1980" w:rsidRPr="00D02587" w:rsidRDefault="007E1980" w:rsidP="00524F71">
            <w:pPr>
              <w:spacing w:line="276" w:lineRule="auto"/>
              <w:jc w:val="center"/>
              <w:rPr>
                <w:b/>
                <w:color w:val="000000" w:themeColor="text1"/>
              </w:rPr>
            </w:pPr>
            <w:r w:rsidRPr="00D02587">
              <w:rPr>
                <w:b/>
                <w:color w:val="000000" w:themeColor="text1"/>
              </w:rPr>
              <w:t>Tính khoa học (2,0đ)</w:t>
            </w:r>
          </w:p>
          <w:p w:rsidR="007E1980" w:rsidRPr="00D02587" w:rsidRDefault="007E1980" w:rsidP="00524F71">
            <w:pPr>
              <w:spacing w:line="276" w:lineRule="auto"/>
              <w:jc w:val="center"/>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tốt triệt để, có tính chính xác cao và có nhiều tính sáng tạo.</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2,0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988"/>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khá tương đối triệt để. Có tính chính xác và tính sáng tạo.</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1,5</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vừa phải, tính chính xác và tính sáng tạo chưa cao.</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spacing w:val="-2"/>
              </w:rPr>
            </w:pPr>
            <w:r w:rsidRPr="00D02587">
              <w:rPr>
                <w:color w:val="000000" w:themeColor="text1"/>
                <w:spacing w:val="-2"/>
              </w:rPr>
              <w:t>Vấn đề giải quyết ngoài trọng tâm chỉ đạo của ngành trong năm học, hoặc giải quyết vấn đề chưa đủ căn cứ, nhầm lẫn, sai sót nhiều, không sáng tạo.</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0,5</w:t>
            </w:r>
          </w:p>
        </w:tc>
        <w:tc>
          <w:tcPr>
            <w:tcW w:w="1004" w:type="dxa"/>
          </w:tcPr>
          <w:p w:rsidR="007E1980" w:rsidRPr="00D02587" w:rsidRDefault="007E1980"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7E1980" w:rsidRPr="00D02587" w:rsidRDefault="007E1980" w:rsidP="00524F71">
            <w:pPr>
              <w:spacing w:line="276" w:lineRule="auto"/>
              <w:jc w:val="center"/>
              <w:rPr>
                <w:b/>
                <w:color w:val="000000" w:themeColor="text1"/>
              </w:rPr>
            </w:pPr>
            <w:r w:rsidRPr="00D02587">
              <w:rPr>
                <w:b/>
                <w:color w:val="000000" w:themeColor="text1"/>
              </w:rPr>
              <w:t>T</w:t>
            </w:r>
            <w:r w:rsidRPr="00D02587">
              <w:rPr>
                <w:b/>
                <w:color w:val="000000" w:themeColor="text1"/>
                <w:lang w:val="en-US"/>
              </w:rPr>
              <w:t xml:space="preserve">ính ứng dụng </w:t>
            </w:r>
            <w:r w:rsidRPr="00D02587">
              <w:rPr>
                <w:b/>
                <w:color w:val="000000" w:themeColor="text1"/>
              </w:rPr>
              <w:t>(2,0đ)</w:t>
            </w:r>
          </w:p>
          <w:p w:rsidR="007E1980" w:rsidRPr="00D02587" w:rsidRDefault="007E1980" w:rsidP="00524F71">
            <w:pPr>
              <w:spacing w:line="276" w:lineRule="auto"/>
              <w:jc w:val="center"/>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Nêu được vấn đề một cách sáng rõ, tìm được cách thức, con đường giải quyết vấn đề ở mức độ hay, độc đáo, tối ưu.</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2,0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Nêu được vấn đề, tìm được cách thức, con đường giải quyết nhưng chưa tối ưu</w:t>
            </w:r>
          </w:p>
        </w:tc>
        <w:tc>
          <w:tcPr>
            <w:tcW w:w="1087" w:type="dxa"/>
          </w:tcPr>
          <w:p w:rsidR="007E1980" w:rsidRPr="00D02587" w:rsidRDefault="007E1980" w:rsidP="00524F71">
            <w:pPr>
              <w:spacing w:line="276" w:lineRule="auto"/>
              <w:jc w:val="center"/>
              <w:rPr>
                <w:color w:val="000000" w:themeColor="text1"/>
                <w:sz w:val="16"/>
                <w:szCs w:val="16"/>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1,5</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669"/>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Nêu được vấn đề tuy chưa sáng rõ; tìm được một số cách thức, con đường giải quyết vấn đề.</w:t>
            </w:r>
          </w:p>
        </w:tc>
        <w:tc>
          <w:tcPr>
            <w:tcW w:w="1087" w:type="dxa"/>
          </w:tcPr>
          <w:p w:rsidR="007E1980" w:rsidRPr="00D02587" w:rsidRDefault="007E1980" w:rsidP="00524F71">
            <w:pPr>
              <w:spacing w:line="276" w:lineRule="auto"/>
              <w:jc w:val="center"/>
              <w:rPr>
                <w:color w:val="000000" w:themeColor="text1"/>
                <w:sz w:val="16"/>
                <w:szCs w:val="16"/>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Chưa nêu được vấn đề cần giải quyết, chưa rõ con đường cách thức giải quyết vấn đề.</w:t>
            </w:r>
          </w:p>
        </w:tc>
        <w:tc>
          <w:tcPr>
            <w:tcW w:w="1087" w:type="dxa"/>
          </w:tcPr>
          <w:p w:rsidR="007E1980" w:rsidRPr="00D02587" w:rsidRDefault="007E1980" w:rsidP="00524F71">
            <w:pPr>
              <w:spacing w:line="276" w:lineRule="auto"/>
              <w:jc w:val="center"/>
              <w:rPr>
                <w:color w:val="000000" w:themeColor="text1"/>
                <w:sz w:val="16"/>
                <w:szCs w:val="16"/>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0,5</w:t>
            </w:r>
          </w:p>
        </w:tc>
        <w:tc>
          <w:tcPr>
            <w:tcW w:w="1004" w:type="dxa"/>
          </w:tcPr>
          <w:p w:rsidR="007E1980" w:rsidRPr="00D02587" w:rsidRDefault="007E1980"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7E1980" w:rsidRPr="00D02587" w:rsidRDefault="007E1980" w:rsidP="00524F71">
            <w:pPr>
              <w:spacing w:line="276" w:lineRule="auto"/>
              <w:jc w:val="center"/>
              <w:rPr>
                <w:b/>
                <w:color w:val="000000" w:themeColor="text1"/>
              </w:rPr>
            </w:pPr>
            <w:r w:rsidRPr="00D02587">
              <w:rPr>
                <w:b/>
                <w:color w:val="000000" w:themeColor="text1"/>
                <w:lang w:val="en-US"/>
              </w:rPr>
              <w:t>Tính h</w:t>
            </w:r>
            <w:r w:rsidRPr="00D02587">
              <w:rPr>
                <w:b/>
                <w:color w:val="000000" w:themeColor="text1"/>
              </w:rPr>
              <w:t>iệu quả (3,0đ)</w:t>
            </w:r>
          </w:p>
          <w:p w:rsidR="007E1980" w:rsidRPr="00D02587" w:rsidRDefault="007E1980" w:rsidP="00524F71">
            <w:pPr>
              <w:spacing w:line="276" w:lineRule="auto"/>
              <w:jc w:val="center"/>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Vấn đề được giải quyết đạt hiệu quả tốt, dễ áp dụng, có sức thuyết phục; mức độ phạm vi áp dụng rộng rãi trong ngành.</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3,0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Vấn đề đưa ra giải quyết đạt hiệu quả khá, áp dụng tương đối dễ, phạm vi áp dụng trong ngành tương đối rộng rãi.</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2,5</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995"/>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Vấn đề đưa ra giải quyết đạt yêu cầu trung bình, có thể áp dụng được trong một số phạm vi nào đấy, có tác dụng thiết thực.</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2,0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725"/>
        </w:trPr>
        <w:tc>
          <w:tcPr>
            <w:tcW w:w="1321" w:type="dxa"/>
            <w:vMerge/>
            <w:vAlign w:val="center"/>
          </w:tcPr>
          <w:p w:rsidR="007E1980" w:rsidRPr="00D02587" w:rsidRDefault="007E1980" w:rsidP="00524F71">
            <w:pPr>
              <w:spacing w:line="276" w:lineRule="auto"/>
              <w:rPr>
                <w:b/>
                <w:color w:val="000000" w:themeColor="text1"/>
              </w:rPr>
            </w:pPr>
          </w:p>
        </w:tc>
        <w:tc>
          <w:tcPr>
            <w:tcW w:w="5876" w:type="dxa"/>
          </w:tcPr>
          <w:p w:rsidR="007E1980" w:rsidRPr="00D02587" w:rsidRDefault="007E1980" w:rsidP="00524F71">
            <w:pPr>
              <w:spacing w:line="276" w:lineRule="auto"/>
              <w:jc w:val="both"/>
              <w:rPr>
                <w:color w:val="000000" w:themeColor="text1"/>
                <w:spacing w:val="-6"/>
              </w:rPr>
            </w:pPr>
            <w:r w:rsidRPr="00D02587">
              <w:rPr>
                <w:color w:val="000000" w:themeColor="text1"/>
                <w:spacing w:val="-6"/>
              </w:rPr>
              <w:t>Vấn đề đưa ra giải quyết không đầy đủ, khó áp dụng. Phạm vi áp dụng quá hẹp, tác dụng rất hạn chế.</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1,0</w:t>
            </w:r>
          </w:p>
        </w:tc>
        <w:tc>
          <w:tcPr>
            <w:tcW w:w="1004" w:type="dxa"/>
          </w:tcPr>
          <w:p w:rsidR="007E1980" w:rsidRPr="00D02587" w:rsidRDefault="007E1980"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7E1980" w:rsidRPr="00D02587" w:rsidRDefault="007E1980" w:rsidP="00524F71">
            <w:pPr>
              <w:spacing w:line="276" w:lineRule="auto"/>
              <w:jc w:val="center"/>
              <w:rPr>
                <w:b/>
                <w:color w:val="000000" w:themeColor="text1"/>
              </w:rPr>
            </w:pPr>
            <w:r w:rsidRPr="00D02587">
              <w:rPr>
                <w:b/>
                <w:color w:val="000000" w:themeColor="text1"/>
              </w:rPr>
              <w:t>Hình thức (1,0đ)</w:t>
            </w:r>
          </w:p>
        </w:tc>
        <w:tc>
          <w:tcPr>
            <w:tcW w:w="5876" w:type="dxa"/>
          </w:tcPr>
          <w:p w:rsidR="007E1980" w:rsidRPr="00D02587" w:rsidRDefault="007E1980" w:rsidP="00524F71">
            <w:pPr>
              <w:spacing w:line="276" w:lineRule="auto"/>
              <w:jc w:val="both"/>
              <w:rPr>
                <w:color w:val="000000" w:themeColor="text1"/>
                <w:spacing w:val="-2"/>
              </w:rPr>
            </w:pPr>
            <w:r w:rsidRPr="00D02587">
              <w:rPr>
                <w:color w:val="000000" w:themeColor="text1"/>
                <w:spacing w:val="-2"/>
              </w:rPr>
              <w:t>Đề tài được đánh máy trên khổ A4, Font chữ Unicode Times New Roman, cỡ chữ 14, giãn dòng từ 1,15-1,5. Căn chỉnh lề đúng thể thức văn bản.</w:t>
            </w:r>
          </w:p>
          <w:p w:rsidR="007E1980" w:rsidRPr="00D02587" w:rsidRDefault="007E1980" w:rsidP="00524F71">
            <w:pPr>
              <w:spacing w:line="276" w:lineRule="auto"/>
              <w:jc w:val="both"/>
              <w:rPr>
                <w:color w:val="000000" w:themeColor="text1"/>
              </w:rPr>
            </w:pPr>
            <w:r w:rsidRPr="00D02587">
              <w:rPr>
                <w:color w:val="000000" w:themeColor="text1"/>
              </w:rPr>
              <w:t>Bố cục rõ ràng, đúng mẫu quy định, trình bày khoa học, không mắc lỗi chính tả. Có đầy đủ phiếu chấm của Hội đồng, đóng dấu xác nhận của nhà trường.</w:t>
            </w:r>
          </w:p>
        </w:tc>
        <w:tc>
          <w:tcPr>
            <w:tcW w:w="1087" w:type="dxa"/>
          </w:tcPr>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1,0</w:t>
            </w:r>
          </w:p>
        </w:tc>
        <w:tc>
          <w:tcPr>
            <w:tcW w:w="1004" w:type="dxa"/>
          </w:tcPr>
          <w:p w:rsidR="007E1980" w:rsidRPr="00D02587" w:rsidRDefault="007E1980" w:rsidP="00524F71">
            <w:pPr>
              <w:spacing w:line="276" w:lineRule="auto"/>
              <w:rPr>
                <w:color w:val="000000" w:themeColor="text1"/>
                <w:lang w:val="en-US"/>
              </w:rPr>
            </w:pPr>
          </w:p>
        </w:tc>
      </w:tr>
      <w:tr w:rsidR="00D02587" w:rsidRPr="00D02587" w:rsidTr="00B6737C">
        <w:trPr>
          <w:trHeight w:val="743"/>
        </w:trPr>
        <w:tc>
          <w:tcPr>
            <w:tcW w:w="1321" w:type="dxa"/>
            <w:vMerge/>
          </w:tcPr>
          <w:p w:rsidR="007E1980" w:rsidRPr="00D02587" w:rsidRDefault="007E1980" w:rsidP="00524F71">
            <w:pPr>
              <w:spacing w:line="276" w:lineRule="auto"/>
              <w:rPr>
                <w:color w:val="000000" w:themeColor="text1"/>
              </w:rPr>
            </w:pPr>
          </w:p>
        </w:tc>
        <w:tc>
          <w:tcPr>
            <w:tcW w:w="5876" w:type="dxa"/>
          </w:tcPr>
          <w:p w:rsidR="007E1980" w:rsidRPr="00D02587" w:rsidRDefault="007E1980" w:rsidP="00524F71">
            <w:pPr>
              <w:spacing w:line="276" w:lineRule="auto"/>
              <w:jc w:val="both"/>
              <w:rPr>
                <w:color w:val="000000" w:themeColor="text1"/>
              </w:rPr>
            </w:pPr>
            <w:r w:rsidRPr="00D02587">
              <w:rPr>
                <w:color w:val="000000" w:themeColor="text1"/>
              </w:rPr>
              <w:t>Không làm theo mẫu hoặc viết tay. Mắc nhiều lỗi hoặc mắc lỗi trầm trọng trong hình thức trình bày.</w:t>
            </w:r>
          </w:p>
        </w:tc>
        <w:tc>
          <w:tcPr>
            <w:tcW w:w="1087" w:type="dxa"/>
          </w:tcPr>
          <w:p w:rsidR="007E1980" w:rsidRPr="00D02587" w:rsidRDefault="007E1980" w:rsidP="00524F71">
            <w:pPr>
              <w:spacing w:line="276" w:lineRule="auto"/>
              <w:jc w:val="center"/>
              <w:rPr>
                <w:color w:val="000000" w:themeColor="text1"/>
                <w:sz w:val="16"/>
                <w:szCs w:val="16"/>
                <w:lang w:val="en-US"/>
              </w:rPr>
            </w:pPr>
          </w:p>
          <w:p w:rsidR="007E1980" w:rsidRPr="00D02587" w:rsidRDefault="007E1980" w:rsidP="00524F71">
            <w:pPr>
              <w:spacing w:line="276" w:lineRule="auto"/>
              <w:jc w:val="center"/>
              <w:rPr>
                <w:color w:val="000000" w:themeColor="text1"/>
                <w:lang w:val="en-US"/>
              </w:rPr>
            </w:pPr>
            <w:r w:rsidRPr="00D02587">
              <w:rPr>
                <w:color w:val="000000" w:themeColor="text1"/>
                <w:lang w:val="en-US"/>
              </w:rPr>
              <w:t>0,5</w:t>
            </w:r>
          </w:p>
        </w:tc>
        <w:tc>
          <w:tcPr>
            <w:tcW w:w="1004" w:type="dxa"/>
          </w:tcPr>
          <w:p w:rsidR="007E1980" w:rsidRPr="00D02587" w:rsidRDefault="007E1980" w:rsidP="00524F71">
            <w:pPr>
              <w:spacing w:line="276" w:lineRule="auto"/>
              <w:rPr>
                <w:color w:val="000000" w:themeColor="text1"/>
                <w:highlight w:val="yellow"/>
                <w:lang w:val="en-US"/>
              </w:rPr>
            </w:pPr>
          </w:p>
        </w:tc>
      </w:tr>
    </w:tbl>
    <w:p w:rsidR="007E1980" w:rsidRPr="00D02587" w:rsidRDefault="007E1980" w:rsidP="00524F71">
      <w:pPr>
        <w:spacing w:line="276" w:lineRule="auto"/>
        <w:rPr>
          <w:color w:val="000000" w:themeColor="text1"/>
        </w:rPr>
      </w:pPr>
    </w:p>
    <w:p w:rsidR="007E1980" w:rsidRPr="00D02587" w:rsidRDefault="007E1980" w:rsidP="00524F71">
      <w:pPr>
        <w:spacing w:line="276" w:lineRule="auto"/>
        <w:ind w:firstLine="677"/>
        <w:jc w:val="both"/>
        <w:rPr>
          <w:color w:val="000000" w:themeColor="text1"/>
          <w:lang w:val="en-US"/>
        </w:rPr>
      </w:pPr>
      <w:r w:rsidRPr="00D02587">
        <w:rPr>
          <w:color w:val="000000" w:themeColor="text1"/>
          <w:lang w:val="en-US"/>
        </w:rPr>
        <w:t>*</w:t>
      </w:r>
      <w:r w:rsidRPr="00D02587">
        <w:rPr>
          <w:color w:val="000000" w:themeColor="text1"/>
        </w:rPr>
        <w:t>Tổng số điểm:……../10</w:t>
      </w:r>
      <w:r w:rsidRPr="00D02587">
        <w:rPr>
          <w:color w:val="000000" w:themeColor="text1"/>
          <w:lang w:val="en-US"/>
        </w:rPr>
        <w:t xml:space="preserve"> </w:t>
      </w:r>
      <w:r w:rsidRPr="00D02587">
        <w:rPr>
          <w:i/>
          <w:color w:val="000000" w:themeColor="text1"/>
          <w:lang w:val="en-US"/>
        </w:rPr>
        <w:t>(</w:t>
      </w:r>
      <w:r w:rsidRPr="00D02587">
        <w:rPr>
          <w:i/>
          <w:color w:val="000000" w:themeColor="text1"/>
        </w:rPr>
        <w:t>Bằng chữ</w:t>
      </w:r>
      <w:r w:rsidRPr="00D02587">
        <w:rPr>
          <w:i/>
          <w:color w:val="000000" w:themeColor="text1"/>
          <w:lang w:val="en-US"/>
        </w:rPr>
        <w:t>:</w:t>
      </w:r>
      <w:r w:rsidRPr="00D02587">
        <w:rPr>
          <w:i/>
          <w:color w:val="000000" w:themeColor="text1"/>
        </w:rPr>
        <w:t>...............................</w:t>
      </w:r>
      <w:r w:rsidRPr="00D02587">
        <w:rPr>
          <w:i/>
          <w:color w:val="000000" w:themeColor="text1"/>
          <w:lang w:val="en-US"/>
        </w:rPr>
        <w:t>)</w:t>
      </w:r>
      <w:r w:rsidRPr="00D02587">
        <w:rPr>
          <w:rStyle w:val="FootnoteReference"/>
          <w:i/>
          <w:color w:val="000000" w:themeColor="text1"/>
          <w:lang w:val="en-US"/>
        </w:rPr>
        <w:footnoteReference w:id="1"/>
      </w:r>
    </w:p>
    <w:p w:rsidR="007E1980" w:rsidRPr="00D02587" w:rsidRDefault="007E1980" w:rsidP="00524F71">
      <w:pPr>
        <w:spacing w:line="276" w:lineRule="auto"/>
        <w:ind w:firstLine="677"/>
        <w:jc w:val="both"/>
        <w:rPr>
          <w:color w:val="000000" w:themeColor="text1"/>
          <w:lang w:val="nl-NL"/>
        </w:rPr>
      </w:pPr>
      <w:r w:rsidRPr="00D02587">
        <w:rPr>
          <w:color w:val="000000" w:themeColor="text1"/>
          <w:lang w:val="nl-NL"/>
        </w:rPr>
        <w:t>*Xếp loại: ........................</w:t>
      </w:r>
    </w:p>
    <w:p w:rsidR="007E1980" w:rsidRPr="00D02587" w:rsidRDefault="007E1980" w:rsidP="00524F71">
      <w:pPr>
        <w:spacing w:line="276" w:lineRule="auto"/>
        <w:ind w:firstLine="677"/>
        <w:jc w:val="both"/>
        <w:rPr>
          <w:color w:val="000000" w:themeColor="text1"/>
          <w:lang w:val="nl-NL"/>
        </w:rPr>
      </w:pPr>
      <w:r w:rsidRPr="00D02587">
        <w:rPr>
          <w:color w:val="000000" w:themeColor="text1"/>
          <w:lang w:val="nl-NL"/>
        </w:rPr>
        <w:t xml:space="preserve">- Loại A: Đạt từ 8,0 đến 10,0 điểm </w:t>
      </w:r>
    </w:p>
    <w:p w:rsidR="007E1980" w:rsidRPr="00D02587" w:rsidRDefault="007E1980" w:rsidP="00524F71">
      <w:pPr>
        <w:spacing w:line="276" w:lineRule="auto"/>
        <w:ind w:firstLine="677"/>
        <w:jc w:val="both"/>
        <w:rPr>
          <w:color w:val="000000" w:themeColor="text1"/>
          <w:lang w:val="nl-NL"/>
        </w:rPr>
      </w:pPr>
      <w:r w:rsidRPr="00D02587">
        <w:rPr>
          <w:color w:val="000000" w:themeColor="text1"/>
          <w:lang w:val="nl-NL"/>
        </w:rPr>
        <w:t xml:space="preserve">- Loại B: Đạt từ 6,5  đến dưới 8,0 điểm </w:t>
      </w:r>
    </w:p>
    <w:p w:rsidR="007E1980" w:rsidRPr="00D02587" w:rsidRDefault="007E1980" w:rsidP="00524F71">
      <w:pPr>
        <w:spacing w:line="276" w:lineRule="auto"/>
        <w:ind w:firstLine="677"/>
        <w:jc w:val="both"/>
        <w:rPr>
          <w:color w:val="000000" w:themeColor="text1"/>
          <w:lang w:val="nl-NL"/>
        </w:rPr>
      </w:pPr>
      <w:r w:rsidRPr="00D02587">
        <w:rPr>
          <w:color w:val="000000" w:themeColor="text1"/>
          <w:lang w:val="nl-NL"/>
        </w:rPr>
        <w:t xml:space="preserve">- Loại C: Đạt từ 5,0 đến dưới 6,5 điểm </w:t>
      </w:r>
    </w:p>
    <w:p w:rsidR="007E1980" w:rsidRPr="00D02587" w:rsidRDefault="007E1980" w:rsidP="00524F71">
      <w:pPr>
        <w:spacing w:line="276" w:lineRule="auto"/>
        <w:ind w:firstLine="677"/>
        <w:jc w:val="both"/>
        <w:rPr>
          <w:color w:val="000000" w:themeColor="text1"/>
          <w:lang w:val="nl-NL"/>
        </w:rPr>
      </w:pPr>
      <w:r w:rsidRPr="00D02587">
        <w:rPr>
          <w:color w:val="000000" w:themeColor="text1"/>
          <w:lang w:val="nl-NL"/>
        </w:rPr>
        <w:t xml:space="preserve">- Không đạt: Đối với các đề tài dưới 5,0 điểm. </w:t>
      </w:r>
    </w:p>
    <w:p w:rsidR="007E1980" w:rsidRPr="00D02587" w:rsidRDefault="007E1980" w:rsidP="00524F71">
      <w:pPr>
        <w:spacing w:line="276" w:lineRule="auto"/>
        <w:ind w:right="11"/>
        <w:jc w:val="both"/>
        <w:rPr>
          <w:i/>
          <w:iCs/>
          <w:color w:val="000000" w:themeColor="text1"/>
          <w:lang w:val="en-US" w:eastAsia="en-US"/>
        </w:rPr>
      </w:pPr>
      <w:r w:rsidRPr="00D02587">
        <w:rPr>
          <w:i/>
          <w:iCs/>
          <w:color w:val="000000" w:themeColor="text1"/>
          <w:lang w:val="en-US" w:eastAsia="en-US"/>
        </w:rPr>
        <w:t xml:space="preserve">                                                                         Ngày       tháng      năm 2022</w:t>
      </w:r>
    </w:p>
    <w:p w:rsidR="007E1980" w:rsidRPr="00D02587" w:rsidRDefault="007E1980" w:rsidP="00524F71">
      <w:pPr>
        <w:spacing w:line="276" w:lineRule="auto"/>
        <w:ind w:hanging="804"/>
        <w:jc w:val="both"/>
        <w:rPr>
          <w:b/>
          <w:iCs/>
          <w:color w:val="000000" w:themeColor="text1"/>
          <w:lang w:val="en-US" w:eastAsia="en-US"/>
        </w:rPr>
      </w:pPr>
      <w:r w:rsidRPr="00D02587">
        <w:rPr>
          <w:b/>
          <w:iCs/>
          <w:color w:val="000000" w:themeColor="text1"/>
          <w:lang w:val="en-US" w:eastAsia="en-US"/>
        </w:rPr>
        <w:tab/>
        <w:t xml:space="preserve">    Người chấm vòng 1                                   </w:t>
      </w:r>
      <w:r w:rsidRPr="00D02587">
        <w:rPr>
          <w:b/>
          <w:iCs/>
          <w:color w:val="000000" w:themeColor="text1"/>
          <w:lang w:val="en-US" w:eastAsia="en-US"/>
        </w:rPr>
        <w:tab/>
        <w:t xml:space="preserve"> Người chấm vòng 2</w:t>
      </w:r>
    </w:p>
    <w:p w:rsidR="007E1980" w:rsidRPr="00D02587" w:rsidRDefault="007E1980" w:rsidP="00524F71">
      <w:pPr>
        <w:spacing w:line="276" w:lineRule="auto"/>
        <w:rPr>
          <w:b/>
          <w:color w:val="000000" w:themeColor="text1"/>
          <w:lang w:val="en-US" w:eastAsia="en-US"/>
        </w:rPr>
      </w:pPr>
    </w:p>
    <w:p w:rsidR="002E5BD2" w:rsidRDefault="002E5BD2" w:rsidP="00524F71">
      <w:pPr>
        <w:spacing w:line="276" w:lineRule="auto"/>
        <w:jc w:val="center"/>
        <w:rPr>
          <w:b/>
          <w:iCs/>
          <w:color w:val="000000" w:themeColor="text1"/>
          <w:lang w:val="nl-NL"/>
        </w:rPr>
      </w:pPr>
    </w:p>
    <w:p w:rsidR="00177B6A" w:rsidRDefault="00177B6A" w:rsidP="00524F71">
      <w:pPr>
        <w:spacing w:line="276" w:lineRule="auto"/>
        <w:jc w:val="center"/>
        <w:rPr>
          <w:b/>
          <w:iCs/>
          <w:color w:val="000000" w:themeColor="text1"/>
          <w:lang w:val="nl-NL"/>
        </w:rPr>
      </w:pPr>
    </w:p>
    <w:p w:rsidR="00177B6A" w:rsidRDefault="00177B6A" w:rsidP="00524F71">
      <w:pPr>
        <w:spacing w:line="276" w:lineRule="auto"/>
        <w:jc w:val="center"/>
        <w:rPr>
          <w:b/>
          <w:iCs/>
          <w:color w:val="000000" w:themeColor="text1"/>
          <w:lang w:val="nl-NL"/>
        </w:rPr>
      </w:pPr>
    </w:p>
    <w:p w:rsidR="00177B6A" w:rsidRDefault="00177B6A" w:rsidP="00524F71">
      <w:pPr>
        <w:spacing w:line="276" w:lineRule="auto"/>
        <w:jc w:val="center"/>
        <w:rPr>
          <w:b/>
          <w:iCs/>
          <w:color w:val="000000" w:themeColor="text1"/>
          <w:lang w:val="nl-NL"/>
        </w:rPr>
      </w:pPr>
    </w:p>
    <w:p w:rsidR="00AA2B3D" w:rsidRPr="00D02587" w:rsidRDefault="00AA2B3D" w:rsidP="00524F71">
      <w:pPr>
        <w:spacing w:line="276" w:lineRule="auto"/>
        <w:rPr>
          <w:b/>
          <w:color w:val="000000" w:themeColor="text1"/>
          <w:sz w:val="24"/>
          <w:szCs w:val="24"/>
          <w:lang w:val="en-US" w:eastAsia="en-US"/>
        </w:rPr>
      </w:pPr>
      <w:r w:rsidRPr="00D02587">
        <w:rPr>
          <w:b/>
          <w:color w:val="000000" w:themeColor="text1"/>
          <w:sz w:val="24"/>
          <w:szCs w:val="24"/>
          <w:lang w:val="en-US" w:eastAsia="en-US"/>
        </w:rPr>
        <w:lastRenderedPageBreak/>
        <w:t>HỘI ĐỒNG SK THỊ XÃ ĐÔNG TRIỀU</w:t>
      </w:r>
      <w:r w:rsidRPr="00D02587">
        <w:rPr>
          <w:b/>
          <w:noProof/>
          <w:color w:val="000000" w:themeColor="text1"/>
          <w:sz w:val="24"/>
          <w:szCs w:val="24"/>
          <w:lang w:val="en-US" w:eastAsia="en-US"/>
        </w:rPr>
        <mc:AlternateContent>
          <mc:Choice Requires="wps">
            <w:drawing>
              <wp:anchor distT="0" distB="0" distL="114300" distR="114300" simplePos="0" relativeHeight="251685888" behindDoc="0" locked="0" layoutInCell="1" allowOverlap="1" wp14:anchorId="6D26B368" wp14:editId="00BD8DC7">
                <wp:simplePos x="0" y="0"/>
                <wp:positionH relativeFrom="column">
                  <wp:posOffset>4789170</wp:posOffset>
                </wp:positionH>
                <wp:positionV relativeFrom="paragraph">
                  <wp:posOffset>-209550</wp:posOffset>
                </wp:positionV>
                <wp:extent cx="1139190" cy="367030"/>
                <wp:effectExtent l="0" t="0" r="22860" b="1397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367030"/>
                        </a:xfrm>
                        <a:prstGeom prst="rect">
                          <a:avLst/>
                        </a:prstGeom>
                        <a:solidFill>
                          <a:srgbClr val="FFFFFF"/>
                        </a:solidFill>
                        <a:ln w="9525">
                          <a:solidFill>
                            <a:srgbClr val="000000"/>
                          </a:solidFill>
                          <a:miter lim="800000"/>
                          <a:headEnd/>
                          <a:tailEnd/>
                        </a:ln>
                      </wps:spPr>
                      <wps:txbx>
                        <w:txbxContent>
                          <w:p w:rsidR="00B6737C" w:rsidRPr="00DF7FED" w:rsidRDefault="00B6737C" w:rsidP="00AA2B3D">
                            <w:pPr>
                              <w:jc w:val="center"/>
                              <w:rPr>
                                <w:i/>
                                <w:lang w:val="en-US"/>
                              </w:rPr>
                            </w:pPr>
                            <w:r w:rsidRPr="00137DD1">
                              <w:rPr>
                                <w:i/>
                              </w:rPr>
                              <w:t xml:space="preserve">Mẫu số </w:t>
                            </w:r>
                            <w:r>
                              <w:rPr>
                                <w:i/>
                              </w:rPr>
                              <w:t>0</w:t>
                            </w:r>
                            <w:r>
                              <w:rPr>
                                <w:i/>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B368" id="_x0000_s1027" style="position:absolute;margin-left:377.1pt;margin-top:-16.5pt;width:89.7pt;height:2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15KgIAAE8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">
                <v:textbox>
                  <w:txbxContent>
                    <w:p w:rsidR="00B6737C" w:rsidRPr="00DF7FED" w:rsidRDefault="00B6737C" w:rsidP="00AA2B3D">
                      <w:pPr>
                        <w:jc w:val="center"/>
                        <w:rPr>
                          <w:i/>
                          <w:lang w:val="en-US"/>
                        </w:rPr>
                      </w:pPr>
                      <w:r w:rsidRPr="00137DD1">
                        <w:rPr>
                          <w:i/>
                        </w:rPr>
                        <w:t xml:space="preserve">Mẫu số </w:t>
                      </w:r>
                      <w:r>
                        <w:rPr>
                          <w:i/>
                        </w:rPr>
                        <w:t>0</w:t>
                      </w:r>
                      <w:r>
                        <w:rPr>
                          <w:i/>
                          <w:lang w:val="en-US"/>
                        </w:rPr>
                        <w:t>5</w:t>
                      </w:r>
                    </w:p>
                  </w:txbxContent>
                </v:textbox>
              </v:rect>
            </w:pict>
          </mc:Fallback>
        </mc:AlternateContent>
      </w:r>
    </w:p>
    <w:p w:rsidR="00AA2B3D" w:rsidRPr="00D02587" w:rsidRDefault="00AA2B3D" w:rsidP="00524F71">
      <w:pPr>
        <w:spacing w:line="276" w:lineRule="auto"/>
        <w:ind w:hanging="804"/>
        <w:jc w:val="both"/>
        <w:rPr>
          <w:b/>
          <w:color w:val="000000" w:themeColor="text1"/>
          <w:lang w:val="en-US" w:eastAsia="en-US"/>
        </w:rPr>
      </w:pPr>
    </w:p>
    <w:p w:rsidR="00AA2B3D" w:rsidRPr="00D02587" w:rsidRDefault="00AA2B3D" w:rsidP="00524F71">
      <w:pPr>
        <w:spacing w:line="276" w:lineRule="auto"/>
        <w:jc w:val="center"/>
        <w:rPr>
          <w:b/>
          <w:color w:val="000000" w:themeColor="text1"/>
          <w:szCs w:val="24"/>
          <w:lang w:val="pt-BR" w:eastAsia="en-US"/>
        </w:rPr>
      </w:pPr>
      <w:r w:rsidRPr="00D02587">
        <w:rPr>
          <w:b/>
          <w:color w:val="000000" w:themeColor="text1"/>
          <w:szCs w:val="24"/>
          <w:lang w:val="pt-BR" w:eastAsia="en-US"/>
        </w:rPr>
        <w:t>PHIẾU CHẤM</w:t>
      </w:r>
    </w:p>
    <w:p w:rsidR="00AA2B3D" w:rsidRPr="00D02587" w:rsidRDefault="00AA2B3D" w:rsidP="00524F71">
      <w:pPr>
        <w:spacing w:line="276" w:lineRule="auto"/>
        <w:jc w:val="center"/>
        <w:rPr>
          <w:b/>
          <w:color w:val="000000" w:themeColor="text1"/>
          <w:szCs w:val="24"/>
          <w:lang w:val="pt-BR" w:eastAsia="en-US"/>
        </w:rPr>
      </w:pPr>
      <w:r w:rsidRPr="00D02587">
        <w:rPr>
          <w:b/>
          <w:color w:val="000000" w:themeColor="text1"/>
          <w:szCs w:val="24"/>
          <w:lang w:val="pt-BR" w:eastAsia="en-US"/>
        </w:rPr>
        <w:t xml:space="preserve">Báo cáo đề tài, sáng kiến kinh nghiệm, giải pháp sáng tạo </w:t>
      </w:r>
    </w:p>
    <w:p w:rsidR="00AA2B3D" w:rsidRPr="00D02587" w:rsidRDefault="00AA2B3D" w:rsidP="00524F71">
      <w:pPr>
        <w:spacing w:line="276" w:lineRule="auto"/>
        <w:jc w:val="center"/>
        <w:rPr>
          <w:b/>
          <w:color w:val="000000" w:themeColor="text1"/>
          <w:szCs w:val="24"/>
          <w:lang w:val="pt-BR" w:eastAsia="en-US"/>
        </w:rPr>
      </w:pPr>
      <w:r w:rsidRPr="00D02587">
        <w:rPr>
          <w:b/>
          <w:color w:val="000000" w:themeColor="text1"/>
          <w:szCs w:val="24"/>
          <w:lang w:val="pt-BR" w:eastAsia="en-US"/>
        </w:rPr>
        <w:t>năm học 2021-2022</w:t>
      </w:r>
    </w:p>
    <w:p w:rsidR="00AA2B3D" w:rsidRPr="00D02587" w:rsidRDefault="00AA2B3D" w:rsidP="00524F71">
      <w:pPr>
        <w:spacing w:line="276" w:lineRule="auto"/>
        <w:jc w:val="center"/>
        <w:rPr>
          <w:color w:val="000000" w:themeColor="text1"/>
          <w:sz w:val="24"/>
          <w:szCs w:val="24"/>
          <w:lang w:val="pt-BR" w:eastAsia="en-US"/>
        </w:rPr>
      </w:pP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r w:rsidRPr="00D02587">
        <w:rPr>
          <w:color w:val="000000" w:themeColor="text1"/>
          <w:sz w:val="24"/>
          <w:szCs w:val="24"/>
          <w:lang w:val="pt-BR" w:eastAsia="en-US"/>
        </w:rPr>
        <w:softHyphen/>
      </w:r>
    </w:p>
    <w:p w:rsidR="006C0D19" w:rsidRPr="006C0D19" w:rsidRDefault="006C0D19" w:rsidP="00524F71">
      <w:pPr>
        <w:spacing w:line="276" w:lineRule="auto"/>
        <w:ind w:right="576"/>
        <w:rPr>
          <w:szCs w:val="22"/>
          <w:lang w:val="en-US" w:eastAsia="en-US"/>
        </w:rPr>
      </w:pPr>
      <w:r w:rsidRPr="006C0D19">
        <w:t>Một số biện pháp rèn kĩ năng giải toán dạng Tìm hai số khi biết tổng hiệu và tỉ số của hai số cho học sinh lớp 4.</w:t>
      </w:r>
    </w:p>
    <w:p w:rsidR="006C0D19" w:rsidRPr="00D02587" w:rsidRDefault="006C0D19" w:rsidP="00524F71">
      <w:pPr>
        <w:spacing w:line="276" w:lineRule="auto"/>
        <w:ind w:right="11"/>
        <w:rPr>
          <w:iCs/>
          <w:color w:val="000000" w:themeColor="text1"/>
          <w:lang w:val="en-US" w:eastAsia="en-US"/>
        </w:rPr>
      </w:pPr>
      <w:r w:rsidRPr="00D02587">
        <w:rPr>
          <w:iCs/>
          <w:color w:val="000000" w:themeColor="text1"/>
          <w:lang w:val="en-US" w:eastAsia="en-US"/>
        </w:rPr>
        <w:t>Tác giả nghiên cứu:</w:t>
      </w:r>
      <w:r>
        <w:rPr>
          <w:iCs/>
          <w:color w:val="000000" w:themeColor="text1"/>
          <w:lang w:val="en-US" w:eastAsia="en-US"/>
        </w:rPr>
        <w:t xml:space="preserve"> Mạc Thị Lý</w:t>
      </w:r>
    </w:p>
    <w:p w:rsidR="006C0D19" w:rsidRPr="00D02587" w:rsidRDefault="006C0D19" w:rsidP="00524F71">
      <w:pPr>
        <w:spacing w:line="276" w:lineRule="auto"/>
        <w:ind w:right="11"/>
        <w:rPr>
          <w:iCs/>
          <w:color w:val="000000" w:themeColor="text1"/>
          <w:lang w:val="en-US" w:eastAsia="en-US"/>
        </w:rPr>
      </w:pPr>
      <w:r w:rsidRPr="00D02587">
        <w:rPr>
          <w:color w:val="000000" w:themeColor="text1"/>
          <w:lang w:val="pt-BR" w:eastAsia="en-US"/>
        </w:rPr>
        <w:t>Chức vụ</w:t>
      </w:r>
      <w:r>
        <w:rPr>
          <w:color w:val="000000" w:themeColor="text1"/>
          <w:lang w:val="pt-BR" w:eastAsia="en-US"/>
        </w:rPr>
        <w:t>: Giáo viên. Tổ: 4 + 5</w:t>
      </w:r>
    </w:p>
    <w:p w:rsidR="006C0D19" w:rsidRPr="006C0D19" w:rsidRDefault="006C0D19" w:rsidP="00524F71">
      <w:pPr>
        <w:spacing w:line="276" w:lineRule="auto"/>
        <w:ind w:right="11"/>
        <w:rPr>
          <w:iCs/>
          <w:color w:val="000000" w:themeColor="text1"/>
          <w:lang w:val="en-US" w:eastAsia="en-US"/>
        </w:rPr>
      </w:pPr>
      <w:r w:rsidRPr="00D02587">
        <w:rPr>
          <w:iCs/>
          <w:color w:val="000000" w:themeColor="text1"/>
          <w:lang w:val="en-US" w:eastAsia="en-US"/>
        </w:rPr>
        <w:t>Đăng kí danh hiệu thi đua, khen thưởn</w:t>
      </w:r>
      <w:r w:rsidRPr="006C0D19">
        <w:rPr>
          <w:iCs/>
          <w:color w:val="000000" w:themeColor="text1"/>
          <w:lang w:val="en-US" w:eastAsia="en-US"/>
        </w:rPr>
        <w:t>g:</w:t>
      </w:r>
      <w:r>
        <w:rPr>
          <w:i/>
          <w:iCs/>
          <w:color w:val="000000" w:themeColor="text1"/>
          <w:lang w:val="en-US" w:eastAsia="en-US"/>
        </w:rPr>
        <w:t xml:space="preserve"> </w:t>
      </w:r>
      <w:r w:rsidR="00E32266">
        <w:rPr>
          <w:iCs/>
          <w:color w:val="000000" w:themeColor="text1"/>
          <w:lang w:val="en-US" w:eastAsia="en-US"/>
        </w:rPr>
        <w:t>Lao động tiên tiến</w:t>
      </w:r>
    </w:p>
    <w:p w:rsidR="00AA2B3D" w:rsidRPr="00D02587" w:rsidRDefault="00AA2B3D" w:rsidP="00524F71">
      <w:pPr>
        <w:tabs>
          <w:tab w:val="left" w:leader="dot" w:pos="9380"/>
        </w:tabs>
        <w:spacing w:line="276" w:lineRule="auto"/>
        <w:rPr>
          <w:color w:val="000000" w:themeColor="text1"/>
          <w:lang w:val="pt-BR" w:eastAsia="en-US"/>
        </w:rPr>
      </w:pPr>
      <w:r w:rsidRPr="00D02587">
        <w:rPr>
          <w:color w:val="000000" w:themeColor="text1"/>
          <w:lang w:val="pt-BR" w:eastAsia="en-US"/>
        </w:rPr>
        <w:t xml:space="preserve">Người chấm 1:.................................................................................................... </w:t>
      </w:r>
    </w:p>
    <w:p w:rsidR="00AA2B3D" w:rsidRPr="00D02587" w:rsidRDefault="00AA2B3D" w:rsidP="00524F71">
      <w:pPr>
        <w:spacing w:line="276" w:lineRule="auto"/>
        <w:ind w:right="11"/>
        <w:rPr>
          <w:iCs/>
          <w:color w:val="000000" w:themeColor="text1"/>
          <w:lang w:val="en-US" w:eastAsia="en-US"/>
        </w:rPr>
      </w:pPr>
      <w:r w:rsidRPr="00D02587">
        <w:rPr>
          <w:color w:val="000000" w:themeColor="text1"/>
          <w:lang w:val="pt-BR" w:eastAsia="en-US"/>
        </w:rPr>
        <w:t xml:space="preserve">Chức vụ:............................... </w:t>
      </w:r>
    </w:p>
    <w:p w:rsidR="00AA2B3D" w:rsidRPr="00D02587" w:rsidRDefault="00AA2B3D" w:rsidP="00524F71">
      <w:pPr>
        <w:tabs>
          <w:tab w:val="left" w:leader="dot" w:pos="9380"/>
        </w:tabs>
        <w:spacing w:line="276" w:lineRule="auto"/>
        <w:rPr>
          <w:color w:val="000000" w:themeColor="text1"/>
          <w:lang w:val="pt-BR" w:eastAsia="en-US"/>
        </w:rPr>
      </w:pPr>
      <w:r w:rsidRPr="00D02587">
        <w:rPr>
          <w:color w:val="000000" w:themeColor="text1"/>
          <w:lang w:val="pt-BR" w:eastAsia="en-US"/>
        </w:rPr>
        <w:t xml:space="preserve">Người chấm 2:.................................................................................................... </w:t>
      </w:r>
    </w:p>
    <w:p w:rsidR="00AA2B3D" w:rsidRPr="00D02587" w:rsidRDefault="00AA2B3D" w:rsidP="00524F71">
      <w:pPr>
        <w:spacing w:line="276" w:lineRule="auto"/>
        <w:ind w:right="11"/>
        <w:rPr>
          <w:iCs/>
          <w:color w:val="000000" w:themeColor="text1"/>
          <w:lang w:val="en-US" w:eastAsia="en-US"/>
        </w:rPr>
      </w:pPr>
      <w:r w:rsidRPr="00D02587">
        <w:rPr>
          <w:color w:val="000000" w:themeColor="text1"/>
          <w:lang w:val="pt-BR" w:eastAsia="en-US"/>
        </w:rPr>
        <w:t xml:space="preserve">Chức vụ:...............................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5876"/>
        <w:gridCol w:w="1087"/>
        <w:gridCol w:w="1004"/>
      </w:tblGrid>
      <w:tr w:rsidR="00D02587" w:rsidRPr="00D02587" w:rsidTr="00B6737C">
        <w:tc>
          <w:tcPr>
            <w:tcW w:w="1321" w:type="dxa"/>
          </w:tcPr>
          <w:p w:rsidR="00AA2B3D" w:rsidRPr="00D02587" w:rsidRDefault="00AA2B3D" w:rsidP="00524F71">
            <w:pPr>
              <w:spacing w:line="276" w:lineRule="auto"/>
              <w:jc w:val="center"/>
              <w:rPr>
                <w:b/>
                <w:color w:val="000000" w:themeColor="text1"/>
              </w:rPr>
            </w:pPr>
            <w:r w:rsidRPr="00D02587">
              <w:rPr>
                <w:b/>
                <w:color w:val="000000" w:themeColor="text1"/>
              </w:rPr>
              <w:t>Tiêu chuẩn</w:t>
            </w:r>
          </w:p>
        </w:tc>
        <w:tc>
          <w:tcPr>
            <w:tcW w:w="5876" w:type="dxa"/>
          </w:tcPr>
          <w:p w:rsidR="00AA2B3D" w:rsidRPr="00D02587" w:rsidRDefault="00AA2B3D" w:rsidP="00524F71">
            <w:pPr>
              <w:spacing w:line="276" w:lineRule="auto"/>
              <w:jc w:val="center"/>
              <w:rPr>
                <w:b/>
                <w:color w:val="000000" w:themeColor="text1"/>
              </w:rPr>
            </w:pPr>
            <w:r w:rsidRPr="00D02587">
              <w:rPr>
                <w:b/>
                <w:color w:val="000000" w:themeColor="text1"/>
              </w:rPr>
              <w:t>Các tiêu chí</w:t>
            </w:r>
          </w:p>
        </w:tc>
        <w:tc>
          <w:tcPr>
            <w:tcW w:w="1087" w:type="dxa"/>
          </w:tcPr>
          <w:p w:rsidR="00AA2B3D" w:rsidRPr="00D02587" w:rsidRDefault="00AA2B3D" w:rsidP="00524F71">
            <w:pPr>
              <w:spacing w:line="276" w:lineRule="auto"/>
              <w:jc w:val="center"/>
              <w:rPr>
                <w:b/>
                <w:color w:val="000000" w:themeColor="text1"/>
                <w:lang w:val="en-US"/>
              </w:rPr>
            </w:pPr>
            <w:r w:rsidRPr="00D02587">
              <w:rPr>
                <w:b/>
                <w:color w:val="000000" w:themeColor="text1"/>
                <w:lang w:val="en-US"/>
              </w:rPr>
              <w:t>Điểm tối đa</w:t>
            </w:r>
          </w:p>
        </w:tc>
        <w:tc>
          <w:tcPr>
            <w:tcW w:w="1004" w:type="dxa"/>
          </w:tcPr>
          <w:p w:rsidR="00AA2B3D" w:rsidRPr="00D02587" w:rsidRDefault="00AA2B3D" w:rsidP="00524F71">
            <w:pPr>
              <w:spacing w:line="276" w:lineRule="auto"/>
              <w:jc w:val="center"/>
              <w:rPr>
                <w:b/>
                <w:color w:val="000000" w:themeColor="text1"/>
                <w:lang w:val="en-US"/>
              </w:rPr>
            </w:pPr>
            <w:r w:rsidRPr="00D02587">
              <w:rPr>
                <w:b/>
                <w:color w:val="000000" w:themeColor="text1"/>
                <w:lang w:val="en-US"/>
              </w:rPr>
              <w:t xml:space="preserve">Cho điểm </w:t>
            </w:r>
          </w:p>
        </w:tc>
      </w:tr>
      <w:tr w:rsidR="00D02587" w:rsidRPr="00D02587" w:rsidTr="00B6737C">
        <w:trPr>
          <w:trHeight w:val="422"/>
        </w:trPr>
        <w:tc>
          <w:tcPr>
            <w:tcW w:w="1321" w:type="dxa"/>
            <w:vMerge w:val="restart"/>
            <w:vAlign w:val="center"/>
          </w:tcPr>
          <w:p w:rsidR="00AA2B3D" w:rsidRPr="00D02587" w:rsidRDefault="00AA2B3D" w:rsidP="00524F71">
            <w:pPr>
              <w:spacing w:line="276" w:lineRule="auto"/>
              <w:jc w:val="center"/>
              <w:rPr>
                <w:b/>
                <w:color w:val="000000" w:themeColor="text1"/>
                <w:lang w:val="en-US"/>
              </w:rPr>
            </w:pPr>
            <w:r w:rsidRPr="00D02587">
              <w:rPr>
                <w:b/>
                <w:color w:val="000000" w:themeColor="text1"/>
              </w:rPr>
              <w:t>Tính mới</w:t>
            </w:r>
          </w:p>
          <w:p w:rsidR="00AA2B3D" w:rsidRPr="00D02587" w:rsidRDefault="00AA2B3D" w:rsidP="00524F71">
            <w:pPr>
              <w:spacing w:line="276" w:lineRule="auto"/>
              <w:jc w:val="center"/>
              <w:rPr>
                <w:b/>
                <w:color w:val="000000" w:themeColor="text1"/>
              </w:rPr>
            </w:pPr>
            <w:r w:rsidRPr="00D02587">
              <w:rPr>
                <w:b/>
                <w:color w:val="000000" w:themeColor="text1"/>
              </w:rPr>
              <w:t>(2,0đ)</w:t>
            </w:r>
          </w:p>
          <w:p w:rsidR="00AA2B3D" w:rsidRPr="00D02587" w:rsidRDefault="00AA2B3D" w:rsidP="00524F71">
            <w:pPr>
              <w:spacing w:line="276" w:lineRule="auto"/>
              <w:jc w:val="center"/>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Ít được nghiên cứu, còn mới mẻ, khó.</w:t>
            </w:r>
          </w:p>
        </w:tc>
        <w:tc>
          <w:tcPr>
            <w:tcW w:w="1087" w:type="dxa"/>
          </w:tcPr>
          <w:p w:rsidR="00AA2B3D" w:rsidRPr="00D02587" w:rsidRDefault="00AA2B3D" w:rsidP="00524F71">
            <w:pPr>
              <w:spacing w:line="276" w:lineRule="auto"/>
              <w:jc w:val="center"/>
              <w:rPr>
                <w:color w:val="000000" w:themeColor="text1"/>
                <w:lang w:val="en-US"/>
              </w:rPr>
            </w:pPr>
            <w:r w:rsidRPr="00D02587">
              <w:rPr>
                <w:color w:val="000000" w:themeColor="text1"/>
                <w:lang w:val="en-US"/>
              </w:rPr>
              <w:t>2,0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399"/>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Vấn đề không mới, tương đối khó.</w:t>
            </w:r>
          </w:p>
        </w:tc>
        <w:tc>
          <w:tcPr>
            <w:tcW w:w="1087" w:type="dxa"/>
          </w:tcPr>
          <w:p w:rsidR="00AA2B3D" w:rsidRPr="00D02587" w:rsidRDefault="00AA2B3D" w:rsidP="00524F71">
            <w:pPr>
              <w:spacing w:line="276" w:lineRule="auto"/>
              <w:jc w:val="center"/>
              <w:rPr>
                <w:color w:val="000000" w:themeColor="text1"/>
                <w:lang w:val="en-US"/>
              </w:rPr>
            </w:pPr>
            <w:r w:rsidRPr="00D02587">
              <w:rPr>
                <w:color w:val="000000" w:themeColor="text1"/>
                <w:lang w:val="en-US"/>
              </w:rPr>
              <w:t>1,5</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419"/>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lang w:val="en-US"/>
              </w:rPr>
            </w:pPr>
            <w:r w:rsidRPr="00D02587">
              <w:rPr>
                <w:color w:val="000000" w:themeColor="text1"/>
              </w:rPr>
              <w:t>Vấn đề đã có nhiều người nghiên cứu, không khó</w:t>
            </w:r>
            <w:r w:rsidRPr="00D02587">
              <w:rPr>
                <w:color w:val="000000" w:themeColor="text1"/>
                <w:lang w:val="en-US"/>
              </w:rPr>
              <w:t>.</w:t>
            </w:r>
          </w:p>
        </w:tc>
        <w:tc>
          <w:tcPr>
            <w:tcW w:w="1087" w:type="dxa"/>
          </w:tcPr>
          <w:p w:rsidR="00AA2B3D" w:rsidRPr="00D02587" w:rsidRDefault="00AA2B3D" w:rsidP="00524F71">
            <w:pPr>
              <w:spacing w:line="276" w:lineRule="auto"/>
              <w:jc w:val="center"/>
              <w:rPr>
                <w:color w:val="000000" w:themeColor="text1"/>
                <w:lang w:val="en-US"/>
              </w:rPr>
            </w:pPr>
            <w:r w:rsidRPr="00D02587">
              <w:rPr>
                <w:color w:val="000000" w:themeColor="text1"/>
                <w:lang w:val="en-US"/>
              </w:rPr>
              <w:t>1,0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695"/>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Vấn đề đã có nhiều hoặc dễ dàng thực hiện, hoặc có hiện tượng sao chép lại.</w:t>
            </w:r>
          </w:p>
        </w:tc>
        <w:tc>
          <w:tcPr>
            <w:tcW w:w="1087" w:type="dxa"/>
          </w:tcPr>
          <w:p w:rsidR="00AA2B3D" w:rsidRPr="00D02587" w:rsidRDefault="00AA2B3D" w:rsidP="00524F71">
            <w:pPr>
              <w:spacing w:line="276" w:lineRule="auto"/>
              <w:jc w:val="center"/>
              <w:rPr>
                <w:color w:val="000000" w:themeColor="text1"/>
                <w:sz w:val="16"/>
                <w:szCs w:val="16"/>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0,5</w:t>
            </w:r>
          </w:p>
        </w:tc>
        <w:tc>
          <w:tcPr>
            <w:tcW w:w="1004" w:type="dxa"/>
          </w:tcPr>
          <w:p w:rsidR="00AA2B3D" w:rsidRPr="00D02587" w:rsidRDefault="00AA2B3D" w:rsidP="00524F71">
            <w:pPr>
              <w:spacing w:line="276" w:lineRule="auto"/>
              <w:rPr>
                <w:color w:val="000000" w:themeColor="text1"/>
                <w:highlight w:val="yellow"/>
                <w:lang w:val="en-US"/>
              </w:rPr>
            </w:pPr>
          </w:p>
        </w:tc>
      </w:tr>
      <w:tr w:rsidR="00D02587" w:rsidRPr="00D02587" w:rsidTr="00B6737C">
        <w:trPr>
          <w:trHeight w:val="988"/>
        </w:trPr>
        <w:tc>
          <w:tcPr>
            <w:tcW w:w="1321" w:type="dxa"/>
            <w:vMerge w:val="restart"/>
            <w:vAlign w:val="center"/>
          </w:tcPr>
          <w:p w:rsidR="00AA2B3D" w:rsidRPr="00D02587" w:rsidRDefault="00AA2B3D" w:rsidP="00524F71">
            <w:pPr>
              <w:spacing w:line="276" w:lineRule="auto"/>
              <w:jc w:val="center"/>
              <w:rPr>
                <w:b/>
                <w:color w:val="000000" w:themeColor="text1"/>
              </w:rPr>
            </w:pPr>
            <w:r w:rsidRPr="00D02587">
              <w:rPr>
                <w:b/>
                <w:color w:val="000000" w:themeColor="text1"/>
              </w:rPr>
              <w:t>Tính khoa học (2,0đ)</w:t>
            </w:r>
          </w:p>
          <w:p w:rsidR="00AA2B3D" w:rsidRPr="00D02587" w:rsidRDefault="00AA2B3D" w:rsidP="00524F71">
            <w:pPr>
              <w:spacing w:line="276" w:lineRule="auto"/>
              <w:jc w:val="center"/>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tốt triệt để, có tính chính xác cao và có nhiều tính sáng tạo.</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2,0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988"/>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khá tương đối triệt để. Có tính chính xác và tính sáng tạo.</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1,5</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Giải quyết vấn đề trọng tâm chỉ đạo của ngành trong năm học ở mức độ vừa phải, tính chính xác và tính sáng tạo chưa cao.</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spacing w:val="-2"/>
              </w:rPr>
            </w:pPr>
            <w:r w:rsidRPr="00D02587">
              <w:rPr>
                <w:color w:val="000000" w:themeColor="text1"/>
                <w:spacing w:val="-2"/>
              </w:rPr>
              <w:t>Vấn đề giải quyết ngoài trọng tâm chỉ đạo của ngành trong năm học, hoặc giải quyết vấn đề chưa đủ căn cứ, nhầm lẫn, sai sót nhiều, không sáng tạo.</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0,5</w:t>
            </w:r>
          </w:p>
        </w:tc>
        <w:tc>
          <w:tcPr>
            <w:tcW w:w="1004" w:type="dxa"/>
          </w:tcPr>
          <w:p w:rsidR="00AA2B3D" w:rsidRPr="00D02587" w:rsidRDefault="00AA2B3D"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AA2B3D" w:rsidRPr="00D02587" w:rsidRDefault="00AA2B3D" w:rsidP="00524F71">
            <w:pPr>
              <w:spacing w:line="276" w:lineRule="auto"/>
              <w:jc w:val="center"/>
              <w:rPr>
                <w:b/>
                <w:color w:val="000000" w:themeColor="text1"/>
              </w:rPr>
            </w:pPr>
            <w:r w:rsidRPr="00D02587">
              <w:rPr>
                <w:b/>
                <w:color w:val="000000" w:themeColor="text1"/>
              </w:rPr>
              <w:t>T</w:t>
            </w:r>
            <w:r w:rsidRPr="00D02587">
              <w:rPr>
                <w:b/>
                <w:color w:val="000000" w:themeColor="text1"/>
                <w:lang w:val="en-US"/>
              </w:rPr>
              <w:t xml:space="preserve">ính ứng </w:t>
            </w:r>
            <w:r w:rsidRPr="00D02587">
              <w:rPr>
                <w:b/>
                <w:color w:val="000000" w:themeColor="text1"/>
                <w:lang w:val="en-US"/>
              </w:rPr>
              <w:lastRenderedPageBreak/>
              <w:t xml:space="preserve">dụng </w:t>
            </w:r>
            <w:r w:rsidRPr="00D02587">
              <w:rPr>
                <w:b/>
                <w:color w:val="000000" w:themeColor="text1"/>
              </w:rPr>
              <w:t>(2,0đ)</w:t>
            </w:r>
          </w:p>
          <w:p w:rsidR="00AA2B3D" w:rsidRPr="00D02587" w:rsidRDefault="00AA2B3D" w:rsidP="00524F71">
            <w:pPr>
              <w:spacing w:line="276" w:lineRule="auto"/>
              <w:jc w:val="center"/>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lastRenderedPageBreak/>
              <w:t>Nêu được vấn đề một cách sáng rõ, tìm được cách thức, con đường giải quyết vấn đề ở mức độ hay, độc đáo, tối ưu.</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2,0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Nêu được vấn đề, tìm được cách thức, con đường giải quyết nhưng chưa tối ưu</w:t>
            </w:r>
          </w:p>
        </w:tc>
        <w:tc>
          <w:tcPr>
            <w:tcW w:w="1087" w:type="dxa"/>
          </w:tcPr>
          <w:p w:rsidR="00AA2B3D" w:rsidRPr="00D02587" w:rsidRDefault="00AA2B3D" w:rsidP="00524F71">
            <w:pPr>
              <w:spacing w:line="276" w:lineRule="auto"/>
              <w:jc w:val="center"/>
              <w:rPr>
                <w:color w:val="000000" w:themeColor="text1"/>
                <w:sz w:val="16"/>
                <w:szCs w:val="16"/>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1,5</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669"/>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Nêu được vấn đề tuy chưa sáng rõ; tìm được một số cách thức, con đường giải quyết vấn đề.</w:t>
            </w:r>
          </w:p>
        </w:tc>
        <w:tc>
          <w:tcPr>
            <w:tcW w:w="1087" w:type="dxa"/>
          </w:tcPr>
          <w:p w:rsidR="00AA2B3D" w:rsidRPr="00D02587" w:rsidRDefault="00AA2B3D" w:rsidP="00524F71">
            <w:pPr>
              <w:spacing w:line="276" w:lineRule="auto"/>
              <w:jc w:val="center"/>
              <w:rPr>
                <w:color w:val="000000" w:themeColor="text1"/>
                <w:sz w:val="16"/>
                <w:szCs w:val="16"/>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Chưa nêu được vấn đề cần giải quyết, chưa rõ con đường cách thức giải quyết vấn đề.</w:t>
            </w:r>
          </w:p>
        </w:tc>
        <w:tc>
          <w:tcPr>
            <w:tcW w:w="1087" w:type="dxa"/>
          </w:tcPr>
          <w:p w:rsidR="00AA2B3D" w:rsidRPr="00D02587" w:rsidRDefault="00AA2B3D" w:rsidP="00524F71">
            <w:pPr>
              <w:spacing w:line="276" w:lineRule="auto"/>
              <w:jc w:val="center"/>
              <w:rPr>
                <w:color w:val="000000" w:themeColor="text1"/>
                <w:sz w:val="16"/>
                <w:szCs w:val="16"/>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0,5</w:t>
            </w:r>
          </w:p>
        </w:tc>
        <w:tc>
          <w:tcPr>
            <w:tcW w:w="1004" w:type="dxa"/>
          </w:tcPr>
          <w:p w:rsidR="00AA2B3D" w:rsidRPr="00D02587" w:rsidRDefault="00AA2B3D"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AA2B3D" w:rsidRPr="00D02587" w:rsidRDefault="00AA2B3D" w:rsidP="00524F71">
            <w:pPr>
              <w:spacing w:line="276" w:lineRule="auto"/>
              <w:jc w:val="center"/>
              <w:rPr>
                <w:b/>
                <w:color w:val="000000" w:themeColor="text1"/>
              </w:rPr>
            </w:pPr>
            <w:r w:rsidRPr="00D02587">
              <w:rPr>
                <w:b/>
                <w:color w:val="000000" w:themeColor="text1"/>
                <w:lang w:val="en-US"/>
              </w:rPr>
              <w:t>Tính h</w:t>
            </w:r>
            <w:r w:rsidRPr="00D02587">
              <w:rPr>
                <w:b/>
                <w:color w:val="000000" w:themeColor="text1"/>
              </w:rPr>
              <w:t>iệu quả (3,0đ)</w:t>
            </w:r>
          </w:p>
          <w:p w:rsidR="00AA2B3D" w:rsidRPr="00D02587" w:rsidRDefault="00AA2B3D" w:rsidP="00524F71">
            <w:pPr>
              <w:spacing w:line="276" w:lineRule="auto"/>
              <w:jc w:val="center"/>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Vấn đề được giải quyết đạt hiệu quả tốt, dễ áp dụng, có sức thuyết phục; mức độ phạm vi áp dụng rộng rãi trong ngành.</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3,0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Vấn đề đưa ra giải quyết đạt hiệu quả khá, áp dụng tương đối dễ, phạm vi áp dụng trong ngành tương đối rộng rãi.</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2,5</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995"/>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Vấn đề đưa ra giải quyết đạt yêu cầu trung bình, có thể áp dụng được trong một số phạm vi nào đấy, có tác dụng thiết thực.</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2,0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725"/>
        </w:trPr>
        <w:tc>
          <w:tcPr>
            <w:tcW w:w="1321" w:type="dxa"/>
            <w:vMerge/>
            <w:vAlign w:val="center"/>
          </w:tcPr>
          <w:p w:rsidR="00AA2B3D" w:rsidRPr="00D02587" w:rsidRDefault="00AA2B3D" w:rsidP="00524F71">
            <w:pPr>
              <w:spacing w:line="276" w:lineRule="auto"/>
              <w:rPr>
                <w:b/>
                <w:color w:val="000000" w:themeColor="text1"/>
              </w:rPr>
            </w:pPr>
          </w:p>
        </w:tc>
        <w:tc>
          <w:tcPr>
            <w:tcW w:w="5876" w:type="dxa"/>
          </w:tcPr>
          <w:p w:rsidR="00AA2B3D" w:rsidRPr="00D02587" w:rsidRDefault="00AA2B3D" w:rsidP="00524F71">
            <w:pPr>
              <w:spacing w:line="276" w:lineRule="auto"/>
              <w:jc w:val="both"/>
              <w:rPr>
                <w:color w:val="000000" w:themeColor="text1"/>
                <w:spacing w:val="-6"/>
              </w:rPr>
            </w:pPr>
            <w:r w:rsidRPr="00D02587">
              <w:rPr>
                <w:color w:val="000000" w:themeColor="text1"/>
                <w:spacing w:val="-6"/>
              </w:rPr>
              <w:t>Vấn đề đưa ra giải quyết không đầy đủ, khó áp dụng. Phạm vi áp dụng quá hẹp, tác dụng rất hạn chế.</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1,0</w:t>
            </w:r>
          </w:p>
        </w:tc>
        <w:tc>
          <w:tcPr>
            <w:tcW w:w="1004" w:type="dxa"/>
          </w:tcPr>
          <w:p w:rsidR="00AA2B3D" w:rsidRPr="00D02587" w:rsidRDefault="00AA2B3D" w:rsidP="00524F71">
            <w:pPr>
              <w:spacing w:line="276" w:lineRule="auto"/>
              <w:rPr>
                <w:color w:val="000000" w:themeColor="text1"/>
                <w:highlight w:val="yellow"/>
                <w:lang w:val="en-US"/>
              </w:rPr>
            </w:pPr>
          </w:p>
        </w:tc>
      </w:tr>
      <w:tr w:rsidR="00D02587" w:rsidRPr="00D02587" w:rsidTr="00B6737C">
        <w:tc>
          <w:tcPr>
            <w:tcW w:w="1321" w:type="dxa"/>
            <w:vMerge w:val="restart"/>
            <w:vAlign w:val="center"/>
          </w:tcPr>
          <w:p w:rsidR="00AA2B3D" w:rsidRPr="00D02587" w:rsidRDefault="00AA2B3D" w:rsidP="00524F71">
            <w:pPr>
              <w:spacing w:line="276" w:lineRule="auto"/>
              <w:jc w:val="center"/>
              <w:rPr>
                <w:b/>
                <w:color w:val="000000" w:themeColor="text1"/>
              </w:rPr>
            </w:pPr>
            <w:r w:rsidRPr="00D02587">
              <w:rPr>
                <w:b/>
                <w:color w:val="000000" w:themeColor="text1"/>
              </w:rPr>
              <w:t>Hình thức (1,0đ)</w:t>
            </w:r>
          </w:p>
        </w:tc>
        <w:tc>
          <w:tcPr>
            <w:tcW w:w="5876" w:type="dxa"/>
          </w:tcPr>
          <w:p w:rsidR="00AA2B3D" w:rsidRPr="00D02587" w:rsidRDefault="00AA2B3D" w:rsidP="00524F71">
            <w:pPr>
              <w:spacing w:line="276" w:lineRule="auto"/>
              <w:jc w:val="both"/>
              <w:rPr>
                <w:color w:val="000000" w:themeColor="text1"/>
                <w:spacing w:val="-2"/>
              </w:rPr>
            </w:pPr>
            <w:r w:rsidRPr="00D02587">
              <w:rPr>
                <w:color w:val="000000" w:themeColor="text1"/>
                <w:spacing w:val="-2"/>
              </w:rPr>
              <w:t>Đề tài được đánh máy trên khổ A4, Font chữ Unicode Times New Roman, cỡ chữ 14, giãn dòng từ 1,15-1,5. Căn chỉnh lề đúng thể thức văn bản.</w:t>
            </w:r>
          </w:p>
          <w:p w:rsidR="00AA2B3D" w:rsidRPr="00D02587" w:rsidRDefault="00AA2B3D" w:rsidP="00524F71">
            <w:pPr>
              <w:spacing w:line="276" w:lineRule="auto"/>
              <w:jc w:val="both"/>
              <w:rPr>
                <w:color w:val="000000" w:themeColor="text1"/>
              </w:rPr>
            </w:pPr>
            <w:r w:rsidRPr="00D02587">
              <w:rPr>
                <w:color w:val="000000" w:themeColor="text1"/>
              </w:rPr>
              <w:t>Bố cục rõ ràng, đúng mẫu quy định, trình bày khoa học, không mắc lỗi chính tả. Có đầy đủ phiếu chấm của Hội đồng, đóng dấu xác nhận của nhà trường.</w:t>
            </w:r>
          </w:p>
        </w:tc>
        <w:tc>
          <w:tcPr>
            <w:tcW w:w="1087" w:type="dxa"/>
          </w:tcPr>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1,0</w:t>
            </w:r>
          </w:p>
        </w:tc>
        <w:tc>
          <w:tcPr>
            <w:tcW w:w="1004" w:type="dxa"/>
          </w:tcPr>
          <w:p w:rsidR="00AA2B3D" w:rsidRPr="00D02587" w:rsidRDefault="00AA2B3D" w:rsidP="00524F71">
            <w:pPr>
              <w:spacing w:line="276" w:lineRule="auto"/>
              <w:rPr>
                <w:color w:val="000000" w:themeColor="text1"/>
                <w:lang w:val="en-US"/>
              </w:rPr>
            </w:pPr>
          </w:p>
        </w:tc>
      </w:tr>
      <w:tr w:rsidR="00D02587" w:rsidRPr="00D02587" w:rsidTr="00B6737C">
        <w:trPr>
          <w:trHeight w:val="743"/>
        </w:trPr>
        <w:tc>
          <w:tcPr>
            <w:tcW w:w="1321" w:type="dxa"/>
            <w:vMerge/>
          </w:tcPr>
          <w:p w:rsidR="00AA2B3D" w:rsidRPr="00D02587" w:rsidRDefault="00AA2B3D" w:rsidP="00524F71">
            <w:pPr>
              <w:spacing w:line="276" w:lineRule="auto"/>
              <w:rPr>
                <w:color w:val="000000" w:themeColor="text1"/>
              </w:rPr>
            </w:pPr>
          </w:p>
        </w:tc>
        <w:tc>
          <w:tcPr>
            <w:tcW w:w="5876" w:type="dxa"/>
          </w:tcPr>
          <w:p w:rsidR="00AA2B3D" w:rsidRPr="00D02587" w:rsidRDefault="00AA2B3D" w:rsidP="00524F71">
            <w:pPr>
              <w:spacing w:line="276" w:lineRule="auto"/>
              <w:jc w:val="both"/>
              <w:rPr>
                <w:color w:val="000000" w:themeColor="text1"/>
              </w:rPr>
            </w:pPr>
            <w:r w:rsidRPr="00D02587">
              <w:rPr>
                <w:color w:val="000000" w:themeColor="text1"/>
              </w:rPr>
              <w:t>Không làm theo mẫu hoặc viết tay. Mắc nhiều lỗi hoặc mắc lỗi trầm trọng trong hình thức trình bày.</w:t>
            </w:r>
          </w:p>
        </w:tc>
        <w:tc>
          <w:tcPr>
            <w:tcW w:w="1087" w:type="dxa"/>
          </w:tcPr>
          <w:p w:rsidR="00AA2B3D" w:rsidRPr="00D02587" w:rsidRDefault="00AA2B3D" w:rsidP="00524F71">
            <w:pPr>
              <w:spacing w:line="276" w:lineRule="auto"/>
              <w:jc w:val="center"/>
              <w:rPr>
                <w:color w:val="000000" w:themeColor="text1"/>
                <w:sz w:val="16"/>
                <w:szCs w:val="16"/>
                <w:lang w:val="en-US"/>
              </w:rPr>
            </w:pPr>
          </w:p>
          <w:p w:rsidR="00AA2B3D" w:rsidRPr="00D02587" w:rsidRDefault="00AA2B3D" w:rsidP="00524F71">
            <w:pPr>
              <w:spacing w:line="276" w:lineRule="auto"/>
              <w:jc w:val="center"/>
              <w:rPr>
                <w:color w:val="000000" w:themeColor="text1"/>
                <w:lang w:val="en-US"/>
              </w:rPr>
            </w:pPr>
            <w:r w:rsidRPr="00D02587">
              <w:rPr>
                <w:color w:val="000000" w:themeColor="text1"/>
                <w:lang w:val="en-US"/>
              </w:rPr>
              <w:t>0,5</w:t>
            </w:r>
          </w:p>
        </w:tc>
        <w:tc>
          <w:tcPr>
            <w:tcW w:w="1004" w:type="dxa"/>
          </w:tcPr>
          <w:p w:rsidR="00AA2B3D" w:rsidRPr="00D02587" w:rsidRDefault="00AA2B3D" w:rsidP="00524F71">
            <w:pPr>
              <w:spacing w:line="276" w:lineRule="auto"/>
              <w:rPr>
                <w:color w:val="000000" w:themeColor="text1"/>
                <w:highlight w:val="yellow"/>
                <w:lang w:val="en-US"/>
              </w:rPr>
            </w:pPr>
          </w:p>
        </w:tc>
      </w:tr>
    </w:tbl>
    <w:p w:rsidR="00AA2B3D" w:rsidRPr="00D02587" w:rsidRDefault="00AA2B3D" w:rsidP="00524F71">
      <w:pPr>
        <w:spacing w:line="276" w:lineRule="auto"/>
        <w:rPr>
          <w:color w:val="000000" w:themeColor="text1"/>
        </w:rPr>
      </w:pPr>
    </w:p>
    <w:p w:rsidR="00AA2B3D" w:rsidRPr="00D02587" w:rsidRDefault="00AA2B3D" w:rsidP="00524F71">
      <w:pPr>
        <w:spacing w:line="276" w:lineRule="auto"/>
        <w:ind w:firstLine="677"/>
        <w:jc w:val="both"/>
        <w:rPr>
          <w:color w:val="000000" w:themeColor="text1"/>
          <w:lang w:val="en-US"/>
        </w:rPr>
      </w:pPr>
      <w:r w:rsidRPr="00D02587">
        <w:rPr>
          <w:color w:val="000000" w:themeColor="text1"/>
          <w:lang w:val="en-US"/>
        </w:rPr>
        <w:t>*</w:t>
      </w:r>
      <w:r w:rsidRPr="00D02587">
        <w:rPr>
          <w:color w:val="000000" w:themeColor="text1"/>
        </w:rPr>
        <w:t>Tổng số điểm:……../10</w:t>
      </w:r>
      <w:r w:rsidRPr="00D02587">
        <w:rPr>
          <w:color w:val="000000" w:themeColor="text1"/>
          <w:lang w:val="en-US"/>
        </w:rPr>
        <w:t xml:space="preserve"> </w:t>
      </w:r>
      <w:r w:rsidRPr="00D02587">
        <w:rPr>
          <w:i/>
          <w:color w:val="000000" w:themeColor="text1"/>
          <w:lang w:val="en-US"/>
        </w:rPr>
        <w:t>(</w:t>
      </w:r>
      <w:r w:rsidRPr="00D02587">
        <w:rPr>
          <w:i/>
          <w:color w:val="000000" w:themeColor="text1"/>
        </w:rPr>
        <w:t>Bằng chữ</w:t>
      </w:r>
      <w:r w:rsidRPr="00D02587">
        <w:rPr>
          <w:i/>
          <w:color w:val="000000" w:themeColor="text1"/>
          <w:lang w:val="en-US"/>
        </w:rPr>
        <w:t>:</w:t>
      </w:r>
      <w:r w:rsidRPr="00D02587">
        <w:rPr>
          <w:i/>
          <w:color w:val="000000" w:themeColor="text1"/>
        </w:rPr>
        <w:t>...............................</w:t>
      </w:r>
      <w:r w:rsidRPr="00D02587">
        <w:rPr>
          <w:i/>
          <w:color w:val="000000" w:themeColor="text1"/>
          <w:lang w:val="en-US"/>
        </w:rPr>
        <w:t>)</w:t>
      </w:r>
      <w:r w:rsidRPr="00D02587">
        <w:rPr>
          <w:rStyle w:val="FootnoteReference"/>
          <w:i/>
          <w:color w:val="000000" w:themeColor="text1"/>
          <w:lang w:val="en-US"/>
        </w:rPr>
        <w:footnoteReference w:id="2"/>
      </w:r>
    </w:p>
    <w:p w:rsidR="00AA2B3D" w:rsidRPr="00D02587" w:rsidRDefault="00AA2B3D" w:rsidP="00524F71">
      <w:pPr>
        <w:spacing w:line="276" w:lineRule="auto"/>
        <w:ind w:firstLine="677"/>
        <w:jc w:val="both"/>
        <w:rPr>
          <w:color w:val="000000" w:themeColor="text1"/>
          <w:lang w:val="nl-NL"/>
        </w:rPr>
      </w:pPr>
      <w:r w:rsidRPr="00D02587">
        <w:rPr>
          <w:color w:val="000000" w:themeColor="text1"/>
          <w:lang w:val="nl-NL"/>
        </w:rPr>
        <w:t>*Xếp loại: ........................</w:t>
      </w:r>
    </w:p>
    <w:p w:rsidR="00AA2B3D" w:rsidRPr="00D02587" w:rsidRDefault="00AA2B3D" w:rsidP="00524F71">
      <w:pPr>
        <w:spacing w:line="276" w:lineRule="auto"/>
        <w:ind w:firstLine="677"/>
        <w:jc w:val="both"/>
        <w:rPr>
          <w:color w:val="000000" w:themeColor="text1"/>
          <w:lang w:val="nl-NL"/>
        </w:rPr>
      </w:pPr>
      <w:r w:rsidRPr="00D02587">
        <w:rPr>
          <w:color w:val="000000" w:themeColor="text1"/>
          <w:lang w:val="nl-NL"/>
        </w:rPr>
        <w:t xml:space="preserve">- Loại A: Đạt từ 8,0 đến 10,0 điểm </w:t>
      </w:r>
    </w:p>
    <w:p w:rsidR="00AA2B3D" w:rsidRPr="00D02587" w:rsidRDefault="00AA2B3D" w:rsidP="00524F71">
      <w:pPr>
        <w:spacing w:line="276" w:lineRule="auto"/>
        <w:ind w:firstLine="677"/>
        <w:jc w:val="both"/>
        <w:rPr>
          <w:color w:val="000000" w:themeColor="text1"/>
          <w:lang w:val="nl-NL"/>
        </w:rPr>
      </w:pPr>
      <w:r w:rsidRPr="00D02587">
        <w:rPr>
          <w:color w:val="000000" w:themeColor="text1"/>
          <w:lang w:val="nl-NL"/>
        </w:rPr>
        <w:t xml:space="preserve">- Loại B: Đạt từ 6,5  đến dưới 8,0 điểm </w:t>
      </w:r>
    </w:p>
    <w:p w:rsidR="00AA2B3D" w:rsidRPr="00D02587" w:rsidRDefault="00AA2B3D" w:rsidP="00524F71">
      <w:pPr>
        <w:spacing w:line="276" w:lineRule="auto"/>
        <w:ind w:firstLine="677"/>
        <w:jc w:val="both"/>
        <w:rPr>
          <w:color w:val="000000" w:themeColor="text1"/>
          <w:lang w:val="nl-NL"/>
        </w:rPr>
      </w:pPr>
      <w:r w:rsidRPr="00D02587">
        <w:rPr>
          <w:color w:val="000000" w:themeColor="text1"/>
          <w:lang w:val="nl-NL"/>
        </w:rPr>
        <w:t xml:space="preserve">- Loại C: Đạt từ 5,0 đến dưới 6,5 điểm </w:t>
      </w:r>
    </w:p>
    <w:p w:rsidR="00AA2B3D" w:rsidRPr="00D02587" w:rsidRDefault="00AA2B3D" w:rsidP="00524F71">
      <w:pPr>
        <w:spacing w:line="276" w:lineRule="auto"/>
        <w:ind w:firstLine="677"/>
        <w:jc w:val="both"/>
        <w:rPr>
          <w:color w:val="000000" w:themeColor="text1"/>
          <w:lang w:val="nl-NL"/>
        </w:rPr>
      </w:pPr>
      <w:r w:rsidRPr="00D02587">
        <w:rPr>
          <w:color w:val="000000" w:themeColor="text1"/>
          <w:lang w:val="nl-NL"/>
        </w:rPr>
        <w:t xml:space="preserve">- Không đạt: Đối với các đề tài dưới 5,0 điểm. </w:t>
      </w:r>
    </w:p>
    <w:p w:rsidR="00AA2B3D" w:rsidRPr="00D02587" w:rsidRDefault="00AA2B3D" w:rsidP="00524F71">
      <w:pPr>
        <w:spacing w:line="276" w:lineRule="auto"/>
        <w:ind w:hanging="804"/>
        <w:jc w:val="both"/>
        <w:rPr>
          <w:b/>
          <w:iCs/>
          <w:color w:val="000000" w:themeColor="text1"/>
          <w:lang w:val="en-US" w:eastAsia="en-US"/>
        </w:rPr>
      </w:pPr>
      <w:r w:rsidRPr="00D02587">
        <w:rPr>
          <w:b/>
          <w:iCs/>
          <w:color w:val="000000" w:themeColor="text1"/>
          <w:lang w:val="en-US" w:eastAsia="en-US"/>
        </w:rPr>
        <w:tab/>
        <w:t xml:space="preserve">    Người chấm vòng 1                                   </w:t>
      </w:r>
      <w:r w:rsidRPr="00D02587">
        <w:rPr>
          <w:b/>
          <w:iCs/>
          <w:color w:val="000000" w:themeColor="text1"/>
          <w:lang w:val="en-US" w:eastAsia="en-US"/>
        </w:rPr>
        <w:tab/>
        <w:t xml:space="preserve"> Người chấm vòng 2</w:t>
      </w:r>
    </w:p>
    <w:tbl>
      <w:tblPr>
        <w:tblW w:w="9628" w:type="dxa"/>
        <w:tblLook w:val="04A0" w:firstRow="1" w:lastRow="0" w:firstColumn="1" w:lastColumn="0" w:noHBand="0" w:noVBand="1"/>
      </w:tblPr>
      <w:tblGrid>
        <w:gridCol w:w="4813"/>
        <w:gridCol w:w="4815"/>
      </w:tblGrid>
      <w:tr w:rsidR="00D02587" w:rsidRPr="00D02587" w:rsidTr="00B6737C">
        <w:tc>
          <w:tcPr>
            <w:tcW w:w="4813" w:type="dxa"/>
          </w:tcPr>
          <w:p w:rsidR="00AA2B3D" w:rsidRPr="00D02587" w:rsidRDefault="00AA2B3D" w:rsidP="00524F71">
            <w:pPr>
              <w:spacing w:line="276" w:lineRule="auto"/>
              <w:jc w:val="center"/>
              <w:rPr>
                <w:i/>
                <w:color w:val="000000" w:themeColor="text1"/>
                <w:sz w:val="24"/>
                <w:szCs w:val="24"/>
                <w:lang w:val="en-US" w:eastAsia="en-US"/>
              </w:rPr>
            </w:pPr>
          </w:p>
          <w:p w:rsidR="00AA2B3D" w:rsidRPr="00D02587" w:rsidRDefault="00AA2B3D" w:rsidP="00524F71">
            <w:pPr>
              <w:spacing w:line="276" w:lineRule="auto"/>
              <w:jc w:val="center"/>
              <w:rPr>
                <w:b/>
                <w:color w:val="000000" w:themeColor="text1"/>
                <w:sz w:val="24"/>
                <w:szCs w:val="24"/>
                <w:lang w:val="en-US" w:eastAsia="en-US"/>
              </w:rPr>
            </w:pPr>
            <w:r w:rsidRPr="00D02587">
              <w:rPr>
                <w:b/>
                <w:color w:val="000000" w:themeColor="text1"/>
                <w:sz w:val="24"/>
                <w:szCs w:val="24"/>
                <w:lang w:val="en-US" w:eastAsia="en-US"/>
              </w:rPr>
              <w:t>NGƯỜI CHẤM 1</w:t>
            </w:r>
          </w:p>
          <w:p w:rsidR="00AA2B3D" w:rsidRPr="00D02587" w:rsidRDefault="00AA2B3D" w:rsidP="00524F71">
            <w:pPr>
              <w:spacing w:line="276" w:lineRule="auto"/>
              <w:jc w:val="center"/>
              <w:rPr>
                <w:color w:val="000000" w:themeColor="text1"/>
                <w:sz w:val="24"/>
                <w:szCs w:val="24"/>
                <w:lang w:val="en-US" w:eastAsia="en-US"/>
              </w:rPr>
            </w:pPr>
          </w:p>
          <w:p w:rsidR="00AA2B3D" w:rsidRPr="00D02587" w:rsidRDefault="00AA2B3D" w:rsidP="00524F71">
            <w:pPr>
              <w:spacing w:line="276" w:lineRule="auto"/>
              <w:rPr>
                <w:color w:val="000000" w:themeColor="text1"/>
                <w:sz w:val="24"/>
                <w:szCs w:val="24"/>
                <w:lang w:val="en-US" w:eastAsia="en-US"/>
              </w:rPr>
            </w:pPr>
          </w:p>
          <w:p w:rsidR="00AA2B3D" w:rsidRPr="00D02587" w:rsidRDefault="00AA2B3D" w:rsidP="00524F71">
            <w:pPr>
              <w:spacing w:line="276" w:lineRule="auto"/>
              <w:rPr>
                <w:color w:val="000000" w:themeColor="text1"/>
                <w:sz w:val="24"/>
                <w:szCs w:val="24"/>
                <w:lang w:val="en-US" w:eastAsia="en-US"/>
              </w:rPr>
            </w:pPr>
          </w:p>
        </w:tc>
        <w:tc>
          <w:tcPr>
            <w:tcW w:w="4815" w:type="dxa"/>
          </w:tcPr>
          <w:p w:rsidR="00AA2B3D" w:rsidRPr="00D02587" w:rsidRDefault="00AA2B3D" w:rsidP="00524F71">
            <w:pPr>
              <w:spacing w:line="276" w:lineRule="auto"/>
              <w:rPr>
                <w:i/>
                <w:color w:val="000000" w:themeColor="text1"/>
                <w:lang w:val="en-US" w:eastAsia="en-US"/>
              </w:rPr>
            </w:pPr>
            <w:r w:rsidRPr="00D02587">
              <w:rPr>
                <w:i/>
                <w:color w:val="000000" w:themeColor="text1"/>
                <w:lang w:val="en-US" w:eastAsia="en-US"/>
              </w:rPr>
              <w:t>Đông Triều, ngày.... tháng …. năm 2022</w:t>
            </w:r>
          </w:p>
          <w:p w:rsidR="00AA2B3D" w:rsidRPr="00D02587" w:rsidRDefault="00AA2B3D" w:rsidP="00524F71">
            <w:pPr>
              <w:spacing w:line="276" w:lineRule="auto"/>
              <w:jc w:val="center"/>
              <w:rPr>
                <w:b/>
                <w:color w:val="000000" w:themeColor="text1"/>
                <w:sz w:val="24"/>
                <w:szCs w:val="24"/>
                <w:lang w:val="en-US" w:eastAsia="en-US"/>
              </w:rPr>
            </w:pPr>
            <w:r w:rsidRPr="00D02587">
              <w:rPr>
                <w:b/>
                <w:color w:val="000000" w:themeColor="text1"/>
                <w:sz w:val="24"/>
                <w:szCs w:val="24"/>
                <w:lang w:val="en-US" w:eastAsia="en-US"/>
              </w:rPr>
              <w:t>NGƯỜI CHẤM 2</w:t>
            </w:r>
          </w:p>
          <w:p w:rsidR="00AA2B3D" w:rsidRPr="00D02587" w:rsidRDefault="00AA2B3D" w:rsidP="00524F71">
            <w:pPr>
              <w:spacing w:line="276" w:lineRule="auto"/>
              <w:jc w:val="center"/>
              <w:rPr>
                <w:color w:val="000000" w:themeColor="text1"/>
                <w:sz w:val="24"/>
                <w:szCs w:val="24"/>
                <w:lang w:val="en-US" w:eastAsia="en-US"/>
              </w:rPr>
            </w:pPr>
          </w:p>
          <w:p w:rsidR="00AA2B3D" w:rsidRPr="00D02587" w:rsidRDefault="00AA2B3D" w:rsidP="00524F71">
            <w:pPr>
              <w:spacing w:line="276" w:lineRule="auto"/>
              <w:rPr>
                <w:color w:val="000000" w:themeColor="text1"/>
                <w:sz w:val="24"/>
                <w:szCs w:val="24"/>
                <w:lang w:val="en-US" w:eastAsia="en-US"/>
              </w:rPr>
            </w:pPr>
          </w:p>
        </w:tc>
      </w:tr>
    </w:tbl>
    <w:p w:rsidR="00AA2B3D" w:rsidRPr="00D02587" w:rsidRDefault="00AA2B3D" w:rsidP="00524F71">
      <w:pPr>
        <w:spacing w:line="276" w:lineRule="auto"/>
        <w:jc w:val="center"/>
        <w:rPr>
          <w:b/>
          <w:color w:val="000000" w:themeColor="text1"/>
          <w:szCs w:val="24"/>
          <w:lang w:val="en-US" w:eastAsia="en-US"/>
        </w:rPr>
      </w:pPr>
    </w:p>
    <w:p w:rsidR="00AA2B3D" w:rsidRPr="00D02587" w:rsidRDefault="00AA2B3D" w:rsidP="00524F71">
      <w:pPr>
        <w:spacing w:line="276" w:lineRule="auto"/>
        <w:jc w:val="center"/>
        <w:rPr>
          <w:b/>
          <w:color w:val="000000" w:themeColor="text1"/>
          <w:szCs w:val="24"/>
          <w:lang w:val="en-US" w:eastAsia="en-US"/>
        </w:rPr>
      </w:pPr>
    </w:p>
    <w:p w:rsidR="00AA2B3D" w:rsidRPr="00D02587" w:rsidRDefault="00AA2B3D" w:rsidP="00524F71">
      <w:pPr>
        <w:spacing w:line="276" w:lineRule="auto"/>
        <w:jc w:val="center"/>
        <w:rPr>
          <w:b/>
          <w:color w:val="000000" w:themeColor="text1"/>
          <w:szCs w:val="24"/>
          <w:lang w:val="en-US" w:eastAsia="en-US"/>
        </w:rPr>
      </w:pPr>
    </w:p>
    <w:p w:rsidR="00AA2B3D" w:rsidRPr="00D02587" w:rsidRDefault="00AA2B3D" w:rsidP="00524F71">
      <w:pPr>
        <w:spacing w:line="276" w:lineRule="auto"/>
        <w:jc w:val="center"/>
        <w:rPr>
          <w:b/>
          <w:color w:val="000000" w:themeColor="text1"/>
          <w:szCs w:val="24"/>
          <w:lang w:val="en-US" w:eastAsia="en-US"/>
        </w:rPr>
      </w:pPr>
    </w:p>
    <w:p w:rsidR="00FD3B67" w:rsidRPr="00D02587" w:rsidRDefault="00FD3B67" w:rsidP="00524F71">
      <w:pPr>
        <w:spacing w:line="276" w:lineRule="auto"/>
        <w:rPr>
          <w:i/>
          <w:color w:val="000000" w:themeColor="text1"/>
          <w:sz w:val="26"/>
          <w:szCs w:val="26"/>
          <w:lang w:val="pt-BR"/>
        </w:rPr>
      </w:pPr>
    </w:p>
    <w:p w:rsidR="00FD3B67" w:rsidRPr="00D02587" w:rsidRDefault="00FD3B67" w:rsidP="00524F71">
      <w:pPr>
        <w:spacing w:line="276" w:lineRule="auto"/>
        <w:rPr>
          <w:i/>
          <w:color w:val="000000" w:themeColor="text1"/>
          <w:sz w:val="26"/>
          <w:szCs w:val="26"/>
          <w:lang w:val="pt-BR"/>
        </w:rPr>
      </w:pPr>
    </w:p>
    <w:p w:rsidR="00FD3B67" w:rsidRPr="00D02587" w:rsidRDefault="00FD3B67" w:rsidP="00524F71">
      <w:pPr>
        <w:spacing w:line="276" w:lineRule="auto"/>
        <w:rPr>
          <w:i/>
          <w:color w:val="000000" w:themeColor="text1"/>
          <w:sz w:val="26"/>
          <w:szCs w:val="26"/>
          <w:lang w:val="pt-BR"/>
        </w:rPr>
      </w:pPr>
    </w:p>
    <w:p w:rsidR="00FD3B67" w:rsidRPr="00D02587" w:rsidRDefault="00FD3B67" w:rsidP="00524F71">
      <w:pPr>
        <w:spacing w:line="276" w:lineRule="auto"/>
        <w:rPr>
          <w:i/>
          <w:color w:val="000000" w:themeColor="text1"/>
          <w:sz w:val="26"/>
          <w:szCs w:val="26"/>
          <w:lang w:val="pt-BR"/>
        </w:rPr>
      </w:pPr>
    </w:p>
    <w:sectPr w:rsidR="00FD3B67" w:rsidRPr="00D02587" w:rsidSect="00524F71">
      <w:headerReference w:type="default" r:id="rId12"/>
      <w:footerReference w:type="even" r:id="rId13"/>
      <w:headerReference w:type="first" r:id="rId14"/>
      <w:pgSz w:w="11907" w:h="16840" w:code="9"/>
      <w:pgMar w:top="1134" w:right="851" w:bottom="1134" w:left="1701" w:header="431"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58" w:rsidRDefault="00474F58">
      <w:r>
        <w:separator/>
      </w:r>
    </w:p>
  </w:endnote>
  <w:endnote w:type="continuationSeparator" w:id="0">
    <w:p w:rsidR="00474F58" w:rsidRDefault="0047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37C" w:rsidRDefault="00B6737C" w:rsidP="003D42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737C" w:rsidRDefault="00B67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58" w:rsidRDefault="00474F58">
      <w:r>
        <w:separator/>
      </w:r>
    </w:p>
  </w:footnote>
  <w:footnote w:type="continuationSeparator" w:id="0">
    <w:p w:rsidR="00474F58" w:rsidRDefault="00474F58">
      <w:r>
        <w:continuationSeparator/>
      </w:r>
    </w:p>
  </w:footnote>
  <w:footnote w:id="1">
    <w:p w:rsidR="00B6737C" w:rsidRPr="00A411C9" w:rsidRDefault="00B6737C" w:rsidP="007E1980">
      <w:pPr>
        <w:pStyle w:val="FootnoteText"/>
        <w:rPr>
          <w:lang w:val="en-US"/>
        </w:rPr>
      </w:pPr>
      <w:r>
        <w:rPr>
          <w:rStyle w:val="FootnoteReference"/>
        </w:rPr>
        <w:footnoteRef/>
      </w:r>
      <w:r>
        <w:t xml:space="preserve"> </w:t>
      </w:r>
      <w:r>
        <w:rPr>
          <w:lang w:val="en-US"/>
        </w:rPr>
        <w:t>Kết quả ghi tại Phiếu chấm là điểm TBC của các giám khảo sau khi đã thống nhất.</w:t>
      </w:r>
    </w:p>
  </w:footnote>
  <w:footnote w:id="2">
    <w:p w:rsidR="00B6737C" w:rsidRPr="00A411C9" w:rsidRDefault="00B6737C" w:rsidP="00AA2B3D">
      <w:pPr>
        <w:pStyle w:val="FootnoteText"/>
        <w:rPr>
          <w:lang w:val="en-US"/>
        </w:rPr>
      </w:pPr>
      <w:r>
        <w:rPr>
          <w:rStyle w:val="FootnoteReference"/>
        </w:rPr>
        <w:footnoteRef/>
      </w:r>
      <w:r>
        <w:t xml:space="preserve"> </w:t>
      </w:r>
      <w:r>
        <w:rPr>
          <w:lang w:val="en-US"/>
        </w:rPr>
        <w:t>Kết quả ghi tại Phiếu chấm là điểm TBC của các giám khảo sau khi đã thống nhất.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329148"/>
      <w:docPartObj>
        <w:docPartGallery w:val="Page Numbers (Top of Page)"/>
        <w:docPartUnique/>
      </w:docPartObj>
    </w:sdtPr>
    <w:sdtEndPr>
      <w:rPr>
        <w:noProof/>
      </w:rPr>
    </w:sdtEndPr>
    <w:sdtContent>
      <w:p w:rsidR="00760308" w:rsidRDefault="00760308">
        <w:pPr>
          <w:pStyle w:val="Header"/>
          <w:jc w:val="center"/>
        </w:pPr>
        <w:r>
          <w:fldChar w:fldCharType="begin"/>
        </w:r>
        <w:r>
          <w:instrText xml:space="preserve"> PAGE   \* MERGEFORMAT </w:instrText>
        </w:r>
        <w:r>
          <w:fldChar w:fldCharType="separate"/>
        </w:r>
        <w:r>
          <w:rPr>
            <w:noProof/>
          </w:rPr>
          <w:t>10</w:t>
        </w:r>
        <w:r>
          <w:rPr>
            <w:noProof/>
          </w:rPr>
          <w:fldChar w:fldCharType="end"/>
        </w:r>
      </w:p>
    </w:sdtContent>
  </w:sdt>
  <w:p w:rsidR="00B6737C" w:rsidRDefault="00B673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37C" w:rsidRDefault="00B6737C" w:rsidP="004E4B92">
    <w:pPr>
      <w:pStyle w:val="Header"/>
      <w:tabs>
        <w:tab w:val="clear" w:pos="4153"/>
        <w:tab w:val="clear" w:pos="8306"/>
        <w:tab w:val="left" w:pos="65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3870"/>
    <w:multiLevelType w:val="hybridMultilevel"/>
    <w:tmpl w:val="3EACD0BA"/>
    <w:lvl w:ilvl="0" w:tplc="51105F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1944D1"/>
    <w:multiLevelType w:val="hybridMultilevel"/>
    <w:tmpl w:val="29EC8E1E"/>
    <w:lvl w:ilvl="0" w:tplc="1A1E5910">
      <w:start w:val="1"/>
      <w:numFmt w:val="upperRoman"/>
      <w:lvlText w:val="%1."/>
      <w:lvlJc w:val="left"/>
      <w:pPr>
        <w:ind w:left="1397" w:hanging="720"/>
      </w:pPr>
      <w:rPr>
        <w:rFonts w:hint="default"/>
        <w:b/>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
    <w:nsid w:val="13FA0794"/>
    <w:multiLevelType w:val="hybridMultilevel"/>
    <w:tmpl w:val="4900E976"/>
    <w:lvl w:ilvl="0" w:tplc="9FEA6A6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nsid w:val="2CC00364"/>
    <w:multiLevelType w:val="hybridMultilevel"/>
    <w:tmpl w:val="F58ECCC0"/>
    <w:lvl w:ilvl="0" w:tplc="697400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74351A"/>
    <w:multiLevelType w:val="hybridMultilevel"/>
    <w:tmpl w:val="2220A6D6"/>
    <w:lvl w:ilvl="0" w:tplc="0409000F">
      <w:start w:val="8"/>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440A0852"/>
    <w:multiLevelType w:val="hybridMultilevel"/>
    <w:tmpl w:val="D326FB86"/>
    <w:lvl w:ilvl="0" w:tplc="E988A802">
      <w:start w:val="1"/>
      <w:numFmt w:val="upperRoman"/>
      <w:lvlText w:val="%1."/>
      <w:lvlJc w:val="left"/>
      <w:pPr>
        <w:ind w:left="1397" w:hanging="720"/>
      </w:pPr>
      <w:rPr>
        <w:rFonts w:hint="default"/>
        <w:b/>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6">
    <w:nsid w:val="49016854"/>
    <w:multiLevelType w:val="hybridMultilevel"/>
    <w:tmpl w:val="837CBA84"/>
    <w:lvl w:ilvl="0" w:tplc="907EC9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AB00D2"/>
    <w:multiLevelType w:val="hybridMultilevel"/>
    <w:tmpl w:val="C59ED7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EF1E81"/>
    <w:multiLevelType w:val="hybridMultilevel"/>
    <w:tmpl w:val="6262D970"/>
    <w:lvl w:ilvl="0" w:tplc="0A1AFC5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26432C"/>
    <w:multiLevelType w:val="hybridMultilevel"/>
    <w:tmpl w:val="608C4382"/>
    <w:lvl w:ilvl="0" w:tplc="3D82F4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5423351"/>
    <w:multiLevelType w:val="hybridMultilevel"/>
    <w:tmpl w:val="ECEE002C"/>
    <w:lvl w:ilvl="0" w:tplc="2A266EF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4"/>
  </w:num>
  <w:num w:numId="5">
    <w:abstractNumId w:val="1"/>
  </w:num>
  <w:num w:numId="6">
    <w:abstractNumId w:val="5"/>
  </w:num>
  <w:num w:numId="7">
    <w:abstractNumId w:val="7"/>
  </w:num>
  <w:num w:numId="8">
    <w:abstractNumId w:val="0"/>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D1D"/>
    <w:rsid w:val="00000A96"/>
    <w:rsid w:val="00000CF6"/>
    <w:rsid w:val="00001D83"/>
    <w:rsid w:val="000020CF"/>
    <w:rsid w:val="00002D90"/>
    <w:rsid w:val="00002ED4"/>
    <w:rsid w:val="00003023"/>
    <w:rsid w:val="0000363A"/>
    <w:rsid w:val="000068B4"/>
    <w:rsid w:val="00006DBA"/>
    <w:rsid w:val="00007B35"/>
    <w:rsid w:val="000101D1"/>
    <w:rsid w:val="000122EA"/>
    <w:rsid w:val="00013952"/>
    <w:rsid w:val="00013D4F"/>
    <w:rsid w:val="0001444B"/>
    <w:rsid w:val="00014A21"/>
    <w:rsid w:val="00015B3E"/>
    <w:rsid w:val="00015C85"/>
    <w:rsid w:val="000201B1"/>
    <w:rsid w:val="000209DE"/>
    <w:rsid w:val="000215CF"/>
    <w:rsid w:val="0002234C"/>
    <w:rsid w:val="00022B3E"/>
    <w:rsid w:val="00023612"/>
    <w:rsid w:val="0002395F"/>
    <w:rsid w:val="000256A5"/>
    <w:rsid w:val="00025775"/>
    <w:rsid w:val="0002646A"/>
    <w:rsid w:val="0002695A"/>
    <w:rsid w:val="00031D45"/>
    <w:rsid w:val="000320CC"/>
    <w:rsid w:val="000321A8"/>
    <w:rsid w:val="000332FA"/>
    <w:rsid w:val="00034084"/>
    <w:rsid w:val="000343D8"/>
    <w:rsid w:val="00034488"/>
    <w:rsid w:val="000367CF"/>
    <w:rsid w:val="0004224B"/>
    <w:rsid w:val="00042A33"/>
    <w:rsid w:val="00042E65"/>
    <w:rsid w:val="00043EB1"/>
    <w:rsid w:val="00044827"/>
    <w:rsid w:val="00045EDB"/>
    <w:rsid w:val="00047944"/>
    <w:rsid w:val="00050244"/>
    <w:rsid w:val="00050F2F"/>
    <w:rsid w:val="00053115"/>
    <w:rsid w:val="000556CF"/>
    <w:rsid w:val="000578EF"/>
    <w:rsid w:val="000620DC"/>
    <w:rsid w:val="00063391"/>
    <w:rsid w:val="00063CE0"/>
    <w:rsid w:val="00067835"/>
    <w:rsid w:val="00071C22"/>
    <w:rsid w:val="00072625"/>
    <w:rsid w:val="00072DEC"/>
    <w:rsid w:val="00073C8E"/>
    <w:rsid w:val="0007479B"/>
    <w:rsid w:val="00075746"/>
    <w:rsid w:val="00076E63"/>
    <w:rsid w:val="00085D17"/>
    <w:rsid w:val="0008645C"/>
    <w:rsid w:val="0008710A"/>
    <w:rsid w:val="00090281"/>
    <w:rsid w:val="0009064D"/>
    <w:rsid w:val="00091E83"/>
    <w:rsid w:val="00092200"/>
    <w:rsid w:val="00093641"/>
    <w:rsid w:val="0009525B"/>
    <w:rsid w:val="00096606"/>
    <w:rsid w:val="00096C6B"/>
    <w:rsid w:val="000974D8"/>
    <w:rsid w:val="000A0C5A"/>
    <w:rsid w:val="000A17FB"/>
    <w:rsid w:val="000A1A57"/>
    <w:rsid w:val="000A201E"/>
    <w:rsid w:val="000A29FB"/>
    <w:rsid w:val="000A64CE"/>
    <w:rsid w:val="000B12A5"/>
    <w:rsid w:val="000B375C"/>
    <w:rsid w:val="000B4175"/>
    <w:rsid w:val="000B4A58"/>
    <w:rsid w:val="000C0F54"/>
    <w:rsid w:val="000C13D5"/>
    <w:rsid w:val="000C174D"/>
    <w:rsid w:val="000C31F9"/>
    <w:rsid w:val="000C4024"/>
    <w:rsid w:val="000C49B0"/>
    <w:rsid w:val="000C59CA"/>
    <w:rsid w:val="000C5FD9"/>
    <w:rsid w:val="000C7780"/>
    <w:rsid w:val="000D08AD"/>
    <w:rsid w:val="000D0EF3"/>
    <w:rsid w:val="000D1764"/>
    <w:rsid w:val="000D1F64"/>
    <w:rsid w:val="000D2652"/>
    <w:rsid w:val="000D4CD9"/>
    <w:rsid w:val="000D4F9A"/>
    <w:rsid w:val="000D5950"/>
    <w:rsid w:val="000D739D"/>
    <w:rsid w:val="000E1882"/>
    <w:rsid w:val="000E265A"/>
    <w:rsid w:val="000E3D5B"/>
    <w:rsid w:val="000E4B8E"/>
    <w:rsid w:val="000E50E0"/>
    <w:rsid w:val="000E5677"/>
    <w:rsid w:val="000E69F1"/>
    <w:rsid w:val="000E6D87"/>
    <w:rsid w:val="000E761B"/>
    <w:rsid w:val="000F0143"/>
    <w:rsid w:val="000F0FFE"/>
    <w:rsid w:val="000F2303"/>
    <w:rsid w:val="000F44FE"/>
    <w:rsid w:val="000F4AB0"/>
    <w:rsid w:val="000F4B6B"/>
    <w:rsid w:val="000F7073"/>
    <w:rsid w:val="00101E9D"/>
    <w:rsid w:val="00102ED2"/>
    <w:rsid w:val="00103BC4"/>
    <w:rsid w:val="00105401"/>
    <w:rsid w:val="00105C5A"/>
    <w:rsid w:val="00105D92"/>
    <w:rsid w:val="00106A87"/>
    <w:rsid w:val="00113DC6"/>
    <w:rsid w:val="001145D7"/>
    <w:rsid w:val="00114E97"/>
    <w:rsid w:val="001155EA"/>
    <w:rsid w:val="001167C6"/>
    <w:rsid w:val="0011735A"/>
    <w:rsid w:val="00117CD6"/>
    <w:rsid w:val="001211C5"/>
    <w:rsid w:val="001214C0"/>
    <w:rsid w:val="001237DD"/>
    <w:rsid w:val="00126180"/>
    <w:rsid w:val="001263C2"/>
    <w:rsid w:val="00127356"/>
    <w:rsid w:val="001305E7"/>
    <w:rsid w:val="00131615"/>
    <w:rsid w:val="0013278E"/>
    <w:rsid w:val="00134A0E"/>
    <w:rsid w:val="00136410"/>
    <w:rsid w:val="00137258"/>
    <w:rsid w:val="00137A97"/>
    <w:rsid w:val="00137CF0"/>
    <w:rsid w:val="00141BE7"/>
    <w:rsid w:val="00141C30"/>
    <w:rsid w:val="00141E62"/>
    <w:rsid w:val="00143EB0"/>
    <w:rsid w:val="0014427F"/>
    <w:rsid w:val="0014472D"/>
    <w:rsid w:val="0014742E"/>
    <w:rsid w:val="00147935"/>
    <w:rsid w:val="001515B3"/>
    <w:rsid w:val="0015242E"/>
    <w:rsid w:val="00153359"/>
    <w:rsid w:val="00153656"/>
    <w:rsid w:val="00154588"/>
    <w:rsid w:val="00154A1E"/>
    <w:rsid w:val="001610F9"/>
    <w:rsid w:val="00162A81"/>
    <w:rsid w:val="00162C14"/>
    <w:rsid w:val="00163009"/>
    <w:rsid w:val="00165B4A"/>
    <w:rsid w:val="0016650D"/>
    <w:rsid w:val="0016791C"/>
    <w:rsid w:val="00167B4F"/>
    <w:rsid w:val="00172512"/>
    <w:rsid w:val="001754AB"/>
    <w:rsid w:val="00175D1E"/>
    <w:rsid w:val="001769A8"/>
    <w:rsid w:val="00176FE0"/>
    <w:rsid w:val="0017781D"/>
    <w:rsid w:val="00177B6A"/>
    <w:rsid w:val="00177FD6"/>
    <w:rsid w:val="0018003F"/>
    <w:rsid w:val="0018349C"/>
    <w:rsid w:val="00184CC1"/>
    <w:rsid w:val="00184F04"/>
    <w:rsid w:val="00185222"/>
    <w:rsid w:val="0018668B"/>
    <w:rsid w:val="0018712E"/>
    <w:rsid w:val="0019041E"/>
    <w:rsid w:val="001906FA"/>
    <w:rsid w:val="001911B4"/>
    <w:rsid w:val="0019254B"/>
    <w:rsid w:val="00192DC1"/>
    <w:rsid w:val="001935F0"/>
    <w:rsid w:val="00195A01"/>
    <w:rsid w:val="00196AA5"/>
    <w:rsid w:val="001A16C4"/>
    <w:rsid w:val="001A4370"/>
    <w:rsid w:val="001A5467"/>
    <w:rsid w:val="001A55D2"/>
    <w:rsid w:val="001B2310"/>
    <w:rsid w:val="001B2566"/>
    <w:rsid w:val="001B3A33"/>
    <w:rsid w:val="001B4079"/>
    <w:rsid w:val="001B439C"/>
    <w:rsid w:val="001B468D"/>
    <w:rsid w:val="001B504A"/>
    <w:rsid w:val="001B5776"/>
    <w:rsid w:val="001B7C9E"/>
    <w:rsid w:val="001C02B2"/>
    <w:rsid w:val="001C0DAA"/>
    <w:rsid w:val="001C20F8"/>
    <w:rsid w:val="001C30F0"/>
    <w:rsid w:val="001C31AE"/>
    <w:rsid w:val="001C7C49"/>
    <w:rsid w:val="001D0EB2"/>
    <w:rsid w:val="001D13E7"/>
    <w:rsid w:val="001D1E35"/>
    <w:rsid w:val="001D2146"/>
    <w:rsid w:val="001D2F18"/>
    <w:rsid w:val="001D4732"/>
    <w:rsid w:val="001D4EAF"/>
    <w:rsid w:val="001D53C2"/>
    <w:rsid w:val="001D57EE"/>
    <w:rsid w:val="001D6555"/>
    <w:rsid w:val="001D6B34"/>
    <w:rsid w:val="001D7197"/>
    <w:rsid w:val="001E0CCC"/>
    <w:rsid w:val="001E26DD"/>
    <w:rsid w:val="001E353F"/>
    <w:rsid w:val="001E6218"/>
    <w:rsid w:val="001F143C"/>
    <w:rsid w:val="001F26CD"/>
    <w:rsid w:val="001F2DEF"/>
    <w:rsid w:val="001F2F96"/>
    <w:rsid w:val="001F31A1"/>
    <w:rsid w:val="001F56EE"/>
    <w:rsid w:val="00200368"/>
    <w:rsid w:val="002034F3"/>
    <w:rsid w:val="00204E15"/>
    <w:rsid w:val="00204F90"/>
    <w:rsid w:val="00206CFC"/>
    <w:rsid w:val="00213413"/>
    <w:rsid w:val="00213FD0"/>
    <w:rsid w:val="00214132"/>
    <w:rsid w:val="00215E23"/>
    <w:rsid w:val="0021689E"/>
    <w:rsid w:val="00216C57"/>
    <w:rsid w:val="00217864"/>
    <w:rsid w:val="00220953"/>
    <w:rsid w:val="00221AA8"/>
    <w:rsid w:val="00222A39"/>
    <w:rsid w:val="002231CB"/>
    <w:rsid w:val="00223BBF"/>
    <w:rsid w:val="002240E7"/>
    <w:rsid w:val="0022454E"/>
    <w:rsid w:val="00224728"/>
    <w:rsid w:val="0022514B"/>
    <w:rsid w:val="0022591F"/>
    <w:rsid w:val="00225C2B"/>
    <w:rsid w:val="002267FA"/>
    <w:rsid w:val="00227E88"/>
    <w:rsid w:val="00231441"/>
    <w:rsid w:val="002320D2"/>
    <w:rsid w:val="00235860"/>
    <w:rsid w:val="00235F59"/>
    <w:rsid w:val="002375AA"/>
    <w:rsid w:val="00237A66"/>
    <w:rsid w:val="00240597"/>
    <w:rsid w:val="002412FE"/>
    <w:rsid w:val="00242CBB"/>
    <w:rsid w:val="002430EC"/>
    <w:rsid w:val="00244030"/>
    <w:rsid w:val="002441C7"/>
    <w:rsid w:val="00245CC3"/>
    <w:rsid w:val="00245DC2"/>
    <w:rsid w:val="00246512"/>
    <w:rsid w:val="00247532"/>
    <w:rsid w:val="00247FB8"/>
    <w:rsid w:val="002506A1"/>
    <w:rsid w:val="00252653"/>
    <w:rsid w:val="00256B46"/>
    <w:rsid w:val="00256E6E"/>
    <w:rsid w:val="00257D5E"/>
    <w:rsid w:val="00262BE5"/>
    <w:rsid w:val="00262FB9"/>
    <w:rsid w:val="00265B72"/>
    <w:rsid w:val="00267159"/>
    <w:rsid w:val="00271D90"/>
    <w:rsid w:val="0027321B"/>
    <w:rsid w:val="002734A8"/>
    <w:rsid w:val="00276219"/>
    <w:rsid w:val="00276BC7"/>
    <w:rsid w:val="00282552"/>
    <w:rsid w:val="00282589"/>
    <w:rsid w:val="0028457D"/>
    <w:rsid w:val="002865A8"/>
    <w:rsid w:val="00290962"/>
    <w:rsid w:val="00290CD3"/>
    <w:rsid w:val="00291234"/>
    <w:rsid w:val="0029187F"/>
    <w:rsid w:val="002922E0"/>
    <w:rsid w:val="002928EE"/>
    <w:rsid w:val="00294677"/>
    <w:rsid w:val="00295729"/>
    <w:rsid w:val="002963C9"/>
    <w:rsid w:val="002A118D"/>
    <w:rsid w:val="002A2DEF"/>
    <w:rsid w:val="002A36A4"/>
    <w:rsid w:val="002A378A"/>
    <w:rsid w:val="002A3B4A"/>
    <w:rsid w:val="002A5E31"/>
    <w:rsid w:val="002A7066"/>
    <w:rsid w:val="002A745A"/>
    <w:rsid w:val="002B0092"/>
    <w:rsid w:val="002B0805"/>
    <w:rsid w:val="002B0D46"/>
    <w:rsid w:val="002B1A4C"/>
    <w:rsid w:val="002B325E"/>
    <w:rsid w:val="002B66A7"/>
    <w:rsid w:val="002C3293"/>
    <w:rsid w:val="002C3B21"/>
    <w:rsid w:val="002C528D"/>
    <w:rsid w:val="002C60E0"/>
    <w:rsid w:val="002C7C3C"/>
    <w:rsid w:val="002D2759"/>
    <w:rsid w:val="002D2C75"/>
    <w:rsid w:val="002D3451"/>
    <w:rsid w:val="002D52A4"/>
    <w:rsid w:val="002E0102"/>
    <w:rsid w:val="002E07F1"/>
    <w:rsid w:val="002E1811"/>
    <w:rsid w:val="002E2771"/>
    <w:rsid w:val="002E2FBE"/>
    <w:rsid w:val="002E3153"/>
    <w:rsid w:val="002E38D3"/>
    <w:rsid w:val="002E588B"/>
    <w:rsid w:val="002E5BD2"/>
    <w:rsid w:val="002F08A0"/>
    <w:rsid w:val="00300F5E"/>
    <w:rsid w:val="00301E52"/>
    <w:rsid w:val="00304ED0"/>
    <w:rsid w:val="003058D9"/>
    <w:rsid w:val="0030685B"/>
    <w:rsid w:val="00306A4F"/>
    <w:rsid w:val="00307B4C"/>
    <w:rsid w:val="00310AC3"/>
    <w:rsid w:val="0031138C"/>
    <w:rsid w:val="003149DC"/>
    <w:rsid w:val="00316106"/>
    <w:rsid w:val="003172D9"/>
    <w:rsid w:val="0031736A"/>
    <w:rsid w:val="00320C6B"/>
    <w:rsid w:val="00320CF6"/>
    <w:rsid w:val="00322208"/>
    <w:rsid w:val="003256C9"/>
    <w:rsid w:val="00325F10"/>
    <w:rsid w:val="003278BA"/>
    <w:rsid w:val="00334DD2"/>
    <w:rsid w:val="003359F6"/>
    <w:rsid w:val="00336319"/>
    <w:rsid w:val="00336C00"/>
    <w:rsid w:val="003428E3"/>
    <w:rsid w:val="00342BD1"/>
    <w:rsid w:val="00343A2E"/>
    <w:rsid w:val="00344615"/>
    <w:rsid w:val="003458CC"/>
    <w:rsid w:val="003461D6"/>
    <w:rsid w:val="00346E61"/>
    <w:rsid w:val="00346FC3"/>
    <w:rsid w:val="003473D4"/>
    <w:rsid w:val="00350EA4"/>
    <w:rsid w:val="00350FD4"/>
    <w:rsid w:val="003519A8"/>
    <w:rsid w:val="003524E4"/>
    <w:rsid w:val="003534B5"/>
    <w:rsid w:val="00353E17"/>
    <w:rsid w:val="003548C7"/>
    <w:rsid w:val="00356BD8"/>
    <w:rsid w:val="00357C26"/>
    <w:rsid w:val="00360338"/>
    <w:rsid w:val="003628A4"/>
    <w:rsid w:val="00363108"/>
    <w:rsid w:val="003638B9"/>
    <w:rsid w:val="00364303"/>
    <w:rsid w:val="00364586"/>
    <w:rsid w:val="003649DD"/>
    <w:rsid w:val="00373E64"/>
    <w:rsid w:val="00374603"/>
    <w:rsid w:val="00374AC3"/>
    <w:rsid w:val="003802F6"/>
    <w:rsid w:val="00380CA5"/>
    <w:rsid w:val="00381844"/>
    <w:rsid w:val="0038224B"/>
    <w:rsid w:val="00383AD1"/>
    <w:rsid w:val="00383E7F"/>
    <w:rsid w:val="00384D29"/>
    <w:rsid w:val="00386BE9"/>
    <w:rsid w:val="003900D2"/>
    <w:rsid w:val="00390A3B"/>
    <w:rsid w:val="00391B8B"/>
    <w:rsid w:val="00392B11"/>
    <w:rsid w:val="003938F5"/>
    <w:rsid w:val="0039461A"/>
    <w:rsid w:val="00396150"/>
    <w:rsid w:val="003973DE"/>
    <w:rsid w:val="003979C3"/>
    <w:rsid w:val="003A2CB2"/>
    <w:rsid w:val="003A50E9"/>
    <w:rsid w:val="003A7926"/>
    <w:rsid w:val="003B0489"/>
    <w:rsid w:val="003B166A"/>
    <w:rsid w:val="003B1F31"/>
    <w:rsid w:val="003B3EA7"/>
    <w:rsid w:val="003B68D1"/>
    <w:rsid w:val="003C029E"/>
    <w:rsid w:val="003C0AA9"/>
    <w:rsid w:val="003C21A4"/>
    <w:rsid w:val="003C2AE8"/>
    <w:rsid w:val="003C47AD"/>
    <w:rsid w:val="003C6158"/>
    <w:rsid w:val="003C76FB"/>
    <w:rsid w:val="003D1834"/>
    <w:rsid w:val="003D1FB3"/>
    <w:rsid w:val="003D25F9"/>
    <w:rsid w:val="003D30FA"/>
    <w:rsid w:val="003D3877"/>
    <w:rsid w:val="003D424C"/>
    <w:rsid w:val="003D4C41"/>
    <w:rsid w:val="003D51F2"/>
    <w:rsid w:val="003D5E23"/>
    <w:rsid w:val="003E17A4"/>
    <w:rsid w:val="003E22D6"/>
    <w:rsid w:val="003E2E1C"/>
    <w:rsid w:val="003E3806"/>
    <w:rsid w:val="003E5535"/>
    <w:rsid w:val="003E6FDB"/>
    <w:rsid w:val="003E7068"/>
    <w:rsid w:val="003E70CF"/>
    <w:rsid w:val="003F2B66"/>
    <w:rsid w:val="003F2D29"/>
    <w:rsid w:val="003F353F"/>
    <w:rsid w:val="003F416A"/>
    <w:rsid w:val="003F447D"/>
    <w:rsid w:val="003F7539"/>
    <w:rsid w:val="003F78F9"/>
    <w:rsid w:val="00402371"/>
    <w:rsid w:val="00403A97"/>
    <w:rsid w:val="00403EAB"/>
    <w:rsid w:val="0040468D"/>
    <w:rsid w:val="0040491A"/>
    <w:rsid w:val="004073C9"/>
    <w:rsid w:val="00410943"/>
    <w:rsid w:val="004140E4"/>
    <w:rsid w:val="0041612B"/>
    <w:rsid w:val="004225E5"/>
    <w:rsid w:val="00423F52"/>
    <w:rsid w:val="00424217"/>
    <w:rsid w:val="00430758"/>
    <w:rsid w:val="00431C44"/>
    <w:rsid w:val="00433281"/>
    <w:rsid w:val="0043334D"/>
    <w:rsid w:val="00437038"/>
    <w:rsid w:val="00437DA9"/>
    <w:rsid w:val="00440A49"/>
    <w:rsid w:val="00443FAB"/>
    <w:rsid w:val="004449D4"/>
    <w:rsid w:val="00444AB8"/>
    <w:rsid w:val="00444CC4"/>
    <w:rsid w:val="004479BD"/>
    <w:rsid w:val="00447E46"/>
    <w:rsid w:val="00451618"/>
    <w:rsid w:val="00454296"/>
    <w:rsid w:val="00456017"/>
    <w:rsid w:val="0045615F"/>
    <w:rsid w:val="004572ED"/>
    <w:rsid w:val="004606B5"/>
    <w:rsid w:val="00464430"/>
    <w:rsid w:val="00466521"/>
    <w:rsid w:val="00470DFB"/>
    <w:rsid w:val="00471C40"/>
    <w:rsid w:val="00472700"/>
    <w:rsid w:val="00473C98"/>
    <w:rsid w:val="00474F58"/>
    <w:rsid w:val="00475301"/>
    <w:rsid w:val="00484ED6"/>
    <w:rsid w:val="00485C31"/>
    <w:rsid w:val="00487EF7"/>
    <w:rsid w:val="00490D5E"/>
    <w:rsid w:val="00491A2C"/>
    <w:rsid w:val="00492B6E"/>
    <w:rsid w:val="00495A0D"/>
    <w:rsid w:val="00495FC9"/>
    <w:rsid w:val="004A180F"/>
    <w:rsid w:val="004A2667"/>
    <w:rsid w:val="004A2B9A"/>
    <w:rsid w:val="004A2D5B"/>
    <w:rsid w:val="004A509C"/>
    <w:rsid w:val="004A5378"/>
    <w:rsid w:val="004B0041"/>
    <w:rsid w:val="004B0378"/>
    <w:rsid w:val="004B044F"/>
    <w:rsid w:val="004B0DF9"/>
    <w:rsid w:val="004B0E25"/>
    <w:rsid w:val="004B2922"/>
    <w:rsid w:val="004B5215"/>
    <w:rsid w:val="004B54BF"/>
    <w:rsid w:val="004B5BAE"/>
    <w:rsid w:val="004B694F"/>
    <w:rsid w:val="004B6D4C"/>
    <w:rsid w:val="004B6D88"/>
    <w:rsid w:val="004B78A8"/>
    <w:rsid w:val="004C0325"/>
    <w:rsid w:val="004C2637"/>
    <w:rsid w:val="004C2D03"/>
    <w:rsid w:val="004C640F"/>
    <w:rsid w:val="004C7506"/>
    <w:rsid w:val="004D22E1"/>
    <w:rsid w:val="004D3966"/>
    <w:rsid w:val="004D64A8"/>
    <w:rsid w:val="004E1413"/>
    <w:rsid w:val="004E1F19"/>
    <w:rsid w:val="004E24ED"/>
    <w:rsid w:val="004E39F4"/>
    <w:rsid w:val="004E4B92"/>
    <w:rsid w:val="004E7016"/>
    <w:rsid w:val="004F0816"/>
    <w:rsid w:val="004F472C"/>
    <w:rsid w:val="004F538D"/>
    <w:rsid w:val="004F63B9"/>
    <w:rsid w:val="0050250D"/>
    <w:rsid w:val="00502E48"/>
    <w:rsid w:val="00504686"/>
    <w:rsid w:val="005053EB"/>
    <w:rsid w:val="00505ADC"/>
    <w:rsid w:val="00507AFF"/>
    <w:rsid w:val="00507CED"/>
    <w:rsid w:val="00511D98"/>
    <w:rsid w:val="00512DBB"/>
    <w:rsid w:val="005162F7"/>
    <w:rsid w:val="005176F4"/>
    <w:rsid w:val="00520331"/>
    <w:rsid w:val="00522FD4"/>
    <w:rsid w:val="00523117"/>
    <w:rsid w:val="00524722"/>
    <w:rsid w:val="00524F71"/>
    <w:rsid w:val="00526C57"/>
    <w:rsid w:val="0053022F"/>
    <w:rsid w:val="00531548"/>
    <w:rsid w:val="00531892"/>
    <w:rsid w:val="0053254D"/>
    <w:rsid w:val="00533967"/>
    <w:rsid w:val="0053399A"/>
    <w:rsid w:val="00534C18"/>
    <w:rsid w:val="00535FE5"/>
    <w:rsid w:val="00540BDD"/>
    <w:rsid w:val="00541183"/>
    <w:rsid w:val="005434B8"/>
    <w:rsid w:val="00543516"/>
    <w:rsid w:val="00543EFA"/>
    <w:rsid w:val="00545102"/>
    <w:rsid w:val="0054649C"/>
    <w:rsid w:val="0054760A"/>
    <w:rsid w:val="00547838"/>
    <w:rsid w:val="00553673"/>
    <w:rsid w:val="005546A3"/>
    <w:rsid w:val="0055679D"/>
    <w:rsid w:val="0055794F"/>
    <w:rsid w:val="005616A2"/>
    <w:rsid w:val="00561D48"/>
    <w:rsid w:val="005626B4"/>
    <w:rsid w:val="005629E5"/>
    <w:rsid w:val="00562B0D"/>
    <w:rsid w:val="00562F33"/>
    <w:rsid w:val="00563B0F"/>
    <w:rsid w:val="00563DDF"/>
    <w:rsid w:val="005642CC"/>
    <w:rsid w:val="0056571D"/>
    <w:rsid w:val="00565D15"/>
    <w:rsid w:val="00566846"/>
    <w:rsid w:val="00566FAC"/>
    <w:rsid w:val="00572F99"/>
    <w:rsid w:val="005806FC"/>
    <w:rsid w:val="005827CA"/>
    <w:rsid w:val="005837AE"/>
    <w:rsid w:val="00583F90"/>
    <w:rsid w:val="00586151"/>
    <w:rsid w:val="005910ED"/>
    <w:rsid w:val="0059451D"/>
    <w:rsid w:val="0059468C"/>
    <w:rsid w:val="00595583"/>
    <w:rsid w:val="00595846"/>
    <w:rsid w:val="00596E7A"/>
    <w:rsid w:val="00597F97"/>
    <w:rsid w:val="005A0182"/>
    <w:rsid w:val="005A0538"/>
    <w:rsid w:val="005A0A64"/>
    <w:rsid w:val="005A328E"/>
    <w:rsid w:val="005A3E25"/>
    <w:rsid w:val="005A4460"/>
    <w:rsid w:val="005A5ED9"/>
    <w:rsid w:val="005A610C"/>
    <w:rsid w:val="005A7065"/>
    <w:rsid w:val="005A7767"/>
    <w:rsid w:val="005B1486"/>
    <w:rsid w:val="005B32CE"/>
    <w:rsid w:val="005B32E7"/>
    <w:rsid w:val="005B3F71"/>
    <w:rsid w:val="005B7798"/>
    <w:rsid w:val="005C0989"/>
    <w:rsid w:val="005C15DD"/>
    <w:rsid w:val="005C3534"/>
    <w:rsid w:val="005C4E9C"/>
    <w:rsid w:val="005C74B3"/>
    <w:rsid w:val="005C7E17"/>
    <w:rsid w:val="005D1750"/>
    <w:rsid w:val="005D4973"/>
    <w:rsid w:val="005D49F2"/>
    <w:rsid w:val="005D591C"/>
    <w:rsid w:val="005E2934"/>
    <w:rsid w:val="005E4038"/>
    <w:rsid w:val="005E50E1"/>
    <w:rsid w:val="005E6B70"/>
    <w:rsid w:val="005E6F64"/>
    <w:rsid w:val="005E7BCB"/>
    <w:rsid w:val="005F12CD"/>
    <w:rsid w:val="005F2D65"/>
    <w:rsid w:val="005F3038"/>
    <w:rsid w:val="005F3FCA"/>
    <w:rsid w:val="005F5045"/>
    <w:rsid w:val="005F70F4"/>
    <w:rsid w:val="00600F48"/>
    <w:rsid w:val="0060153A"/>
    <w:rsid w:val="00602253"/>
    <w:rsid w:val="00604687"/>
    <w:rsid w:val="00604BB4"/>
    <w:rsid w:val="00605315"/>
    <w:rsid w:val="0060660E"/>
    <w:rsid w:val="00606C78"/>
    <w:rsid w:val="00607339"/>
    <w:rsid w:val="00607343"/>
    <w:rsid w:val="0060739A"/>
    <w:rsid w:val="006101A6"/>
    <w:rsid w:val="00610D27"/>
    <w:rsid w:val="00612C98"/>
    <w:rsid w:val="00613CD8"/>
    <w:rsid w:val="00614696"/>
    <w:rsid w:val="00614DB2"/>
    <w:rsid w:val="0061561B"/>
    <w:rsid w:val="006162E0"/>
    <w:rsid w:val="00617C38"/>
    <w:rsid w:val="0062014A"/>
    <w:rsid w:val="0062245E"/>
    <w:rsid w:val="0062350B"/>
    <w:rsid w:val="00624E24"/>
    <w:rsid w:val="00626576"/>
    <w:rsid w:val="00630792"/>
    <w:rsid w:val="00630D5A"/>
    <w:rsid w:val="00633435"/>
    <w:rsid w:val="00634B66"/>
    <w:rsid w:val="00636ADB"/>
    <w:rsid w:val="006405C7"/>
    <w:rsid w:val="00640D4F"/>
    <w:rsid w:val="00644583"/>
    <w:rsid w:val="00644819"/>
    <w:rsid w:val="00644C12"/>
    <w:rsid w:val="00646847"/>
    <w:rsid w:val="00646912"/>
    <w:rsid w:val="006474E2"/>
    <w:rsid w:val="00647A7B"/>
    <w:rsid w:val="006508EF"/>
    <w:rsid w:val="006510BB"/>
    <w:rsid w:val="006517C6"/>
    <w:rsid w:val="00652504"/>
    <w:rsid w:val="00653845"/>
    <w:rsid w:val="0065479E"/>
    <w:rsid w:val="00654EB0"/>
    <w:rsid w:val="006557FB"/>
    <w:rsid w:val="0065677F"/>
    <w:rsid w:val="006571C0"/>
    <w:rsid w:val="0066137B"/>
    <w:rsid w:val="00663064"/>
    <w:rsid w:val="0066497C"/>
    <w:rsid w:val="00665BD1"/>
    <w:rsid w:val="00667329"/>
    <w:rsid w:val="00667611"/>
    <w:rsid w:val="00667DEC"/>
    <w:rsid w:val="00670330"/>
    <w:rsid w:val="0067101F"/>
    <w:rsid w:val="0067248C"/>
    <w:rsid w:val="00672BB4"/>
    <w:rsid w:val="00672F0C"/>
    <w:rsid w:val="00673085"/>
    <w:rsid w:val="0067553B"/>
    <w:rsid w:val="0067568A"/>
    <w:rsid w:val="006758D9"/>
    <w:rsid w:val="00676EB8"/>
    <w:rsid w:val="00677077"/>
    <w:rsid w:val="006777BA"/>
    <w:rsid w:val="00677CF4"/>
    <w:rsid w:val="00677F8C"/>
    <w:rsid w:val="00677FE2"/>
    <w:rsid w:val="00680ECD"/>
    <w:rsid w:val="00682768"/>
    <w:rsid w:val="00682AF1"/>
    <w:rsid w:val="00690C36"/>
    <w:rsid w:val="00692DB0"/>
    <w:rsid w:val="0069610C"/>
    <w:rsid w:val="006968FA"/>
    <w:rsid w:val="006A1043"/>
    <w:rsid w:val="006A1ECD"/>
    <w:rsid w:val="006A21A7"/>
    <w:rsid w:val="006A2496"/>
    <w:rsid w:val="006A2C5B"/>
    <w:rsid w:val="006A31C9"/>
    <w:rsid w:val="006A5FE3"/>
    <w:rsid w:val="006A759F"/>
    <w:rsid w:val="006B10C4"/>
    <w:rsid w:val="006B2382"/>
    <w:rsid w:val="006B3778"/>
    <w:rsid w:val="006B3D53"/>
    <w:rsid w:val="006B5FAF"/>
    <w:rsid w:val="006B6CBB"/>
    <w:rsid w:val="006B7E61"/>
    <w:rsid w:val="006C0D19"/>
    <w:rsid w:val="006C2367"/>
    <w:rsid w:val="006C2A35"/>
    <w:rsid w:val="006C3800"/>
    <w:rsid w:val="006C58AC"/>
    <w:rsid w:val="006C7C97"/>
    <w:rsid w:val="006D131E"/>
    <w:rsid w:val="006D1AB9"/>
    <w:rsid w:val="006D2CE2"/>
    <w:rsid w:val="006D3698"/>
    <w:rsid w:val="006D5898"/>
    <w:rsid w:val="006D6A70"/>
    <w:rsid w:val="006E1581"/>
    <w:rsid w:val="006E1A41"/>
    <w:rsid w:val="006E1A67"/>
    <w:rsid w:val="006E3FA1"/>
    <w:rsid w:val="006E60AE"/>
    <w:rsid w:val="006E713B"/>
    <w:rsid w:val="006F34C9"/>
    <w:rsid w:val="006F37A4"/>
    <w:rsid w:val="006F5151"/>
    <w:rsid w:val="006F68A5"/>
    <w:rsid w:val="006F6DC9"/>
    <w:rsid w:val="0070085C"/>
    <w:rsid w:val="007010A5"/>
    <w:rsid w:val="007017B0"/>
    <w:rsid w:val="0070225A"/>
    <w:rsid w:val="00702442"/>
    <w:rsid w:val="007052AD"/>
    <w:rsid w:val="007063D0"/>
    <w:rsid w:val="00707181"/>
    <w:rsid w:val="00707B37"/>
    <w:rsid w:val="007103EA"/>
    <w:rsid w:val="007109A1"/>
    <w:rsid w:val="007118D3"/>
    <w:rsid w:val="00712D7D"/>
    <w:rsid w:val="00716958"/>
    <w:rsid w:val="00716AA9"/>
    <w:rsid w:val="00717BF6"/>
    <w:rsid w:val="00722EFA"/>
    <w:rsid w:val="0072350D"/>
    <w:rsid w:val="00723C76"/>
    <w:rsid w:val="00724D23"/>
    <w:rsid w:val="00726846"/>
    <w:rsid w:val="00730050"/>
    <w:rsid w:val="00730F1F"/>
    <w:rsid w:val="00733596"/>
    <w:rsid w:val="007336E0"/>
    <w:rsid w:val="00741A56"/>
    <w:rsid w:val="0074473D"/>
    <w:rsid w:val="00744EC5"/>
    <w:rsid w:val="0074516F"/>
    <w:rsid w:val="007461A3"/>
    <w:rsid w:val="00746947"/>
    <w:rsid w:val="00750ADF"/>
    <w:rsid w:val="00751629"/>
    <w:rsid w:val="00751870"/>
    <w:rsid w:val="00752535"/>
    <w:rsid w:val="00755BF8"/>
    <w:rsid w:val="0075702F"/>
    <w:rsid w:val="00760308"/>
    <w:rsid w:val="007611D8"/>
    <w:rsid w:val="00762519"/>
    <w:rsid w:val="00762C66"/>
    <w:rsid w:val="00762CFC"/>
    <w:rsid w:val="00763314"/>
    <w:rsid w:val="00763A59"/>
    <w:rsid w:val="00763C3C"/>
    <w:rsid w:val="00764A8D"/>
    <w:rsid w:val="00767128"/>
    <w:rsid w:val="0076729F"/>
    <w:rsid w:val="00772E66"/>
    <w:rsid w:val="00773AA9"/>
    <w:rsid w:val="00773DB5"/>
    <w:rsid w:val="00774C45"/>
    <w:rsid w:val="00774E8B"/>
    <w:rsid w:val="007768C4"/>
    <w:rsid w:val="00777125"/>
    <w:rsid w:val="007805C7"/>
    <w:rsid w:val="00783845"/>
    <w:rsid w:val="00783D77"/>
    <w:rsid w:val="0078523B"/>
    <w:rsid w:val="007901BA"/>
    <w:rsid w:val="00791380"/>
    <w:rsid w:val="00791FAA"/>
    <w:rsid w:val="007923DC"/>
    <w:rsid w:val="00794C3A"/>
    <w:rsid w:val="00796D30"/>
    <w:rsid w:val="007970B1"/>
    <w:rsid w:val="007A1BEE"/>
    <w:rsid w:val="007A265A"/>
    <w:rsid w:val="007A3106"/>
    <w:rsid w:val="007A3CCF"/>
    <w:rsid w:val="007A44CB"/>
    <w:rsid w:val="007A460D"/>
    <w:rsid w:val="007A46A6"/>
    <w:rsid w:val="007A505C"/>
    <w:rsid w:val="007A6A35"/>
    <w:rsid w:val="007A71F3"/>
    <w:rsid w:val="007B4466"/>
    <w:rsid w:val="007B532E"/>
    <w:rsid w:val="007B651E"/>
    <w:rsid w:val="007B696A"/>
    <w:rsid w:val="007B729A"/>
    <w:rsid w:val="007B7309"/>
    <w:rsid w:val="007B7FFC"/>
    <w:rsid w:val="007C1629"/>
    <w:rsid w:val="007C1DF9"/>
    <w:rsid w:val="007C2092"/>
    <w:rsid w:val="007C3C41"/>
    <w:rsid w:val="007C4D8C"/>
    <w:rsid w:val="007C517B"/>
    <w:rsid w:val="007C5648"/>
    <w:rsid w:val="007C5BA1"/>
    <w:rsid w:val="007C5DAF"/>
    <w:rsid w:val="007C65EB"/>
    <w:rsid w:val="007C6794"/>
    <w:rsid w:val="007D1B9E"/>
    <w:rsid w:val="007D221F"/>
    <w:rsid w:val="007D64E3"/>
    <w:rsid w:val="007D6AD0"/>
    <w:rsid w:val="007D6BA0"/>
    <w:rsid w:val="007D735A"/>
    <w:rsid w:val="007D7F08"/>
    <w:rsid w:val="007E18C6"/>
    <w:rsid w:val="007E1980"/>
    <w:rsid w:val="007E2015"/>
    <w:rsid w:val="007E48B5"/>
    <w:rsid w:val="007E4C11"/>
    <w:rsid w:val="007E5C5D"/>
    <w:rsid w:val="007E66D6"/>
    <w:rsid w:val="007F06E9"/>
    <w:rsid w:val="007F1E26"/>
    <w:rsid w:val="007F26CA"/>
    <w:rsid w:val="007F433B"/>
    <w:rsid w:val="007F65A3"/>
    <w:rsid w:val="0080197C"/>
    <w:rsid w:val="00802117"/>
    <w:rsid w:val="00804685"/>
    <w:rsid w:val="00804821"/>
    <w:rsid w:val="008059EB"/>
    <w:rsid w:val="0080644C"/>
    <w:rsid w:val="0080719A"/>
    <w:rsid w:val="00807D3E"/>
    <w:rsid w:val="00810A76"/>
    <w:rsid w:val="0081190E"/>
    <w:rsid w:val="008134F2"/>
    <w:rsid w:val="00815D17"/>
    <w:rsid w:val="00816043"/>
    <w:rsid w:val="008160C3"/>
    <w:rsid w:val="00817D9E"/>
    <w:rsid w:val="008208FF"/>
    <w:rsid w:val="00820C42"/>
    <w:rsid w:val="00821E16"/>
    <w:rsid w:val="00824718"/>
    <w:rsid w:val="00824C19"/>
    <w:rsid w:val="00825C49"/>
    <w:rsid w:val="008268B7"/>
    <w:rsid w:val="0082788A"/>
    <w:rsid w:val="00827E0D"/>
    <w:rsid w:val="00833948"/>
    <w:rsid w:val="00834063"/>
    <w:rsid w:val="00834E9E"/>
    <w:rsid w:val="00836120"/>
    <w:rsid w:val="0083676C"/>
    <w:rsid w:val="00840F9A"/>
    <w:rsid w:val="00841D5D"/>
    <w:rsid w:val="00843821"/>
    <w:rsid w:val="008445F3"/>
    <w:rsid w:val="00846A95"/>
    <w:rsid w:val="00847A4A"/>
    <w:rsid w:val="00847DA1"/>
    <w:rsid w:val="00850CA9"/>
    <w:rsid w:val="00854D6A"/>
    <w:rsid w:val="0085616B"/>
    <w:rsid w:val="00857824"/>
    <w:rsid w:val="00857E38"/>
    <w:rsid w:val="00860329"/>
    <w:rsid w:val="0086528B"/>
    <w:rsid w:val="0086559C"/>
    <w:rsid w:val="008668C5"/>
    <w:rsid w:val="008669DC"/>
    <w:rsid w:val="008713C2"/>
    <w:rsid w:val="00872831"/>
    <w:rsid w:val="008728CD"/>
    <w:rsid w:val="00874412"/>
    <w:rsid w:val="008747E9"/>
    <w:rsid w:val="00874E1C"/>
    <w:rsid w:val="00875AC7"/>
    <w:rsid w:val="00876095"/>
    <w:rsid w:val="0087667C"/>
    <w:rsid w:val="00876800"/>
    <w:rsid w:val="00876C0C"/>
    <w:rsid w:val="0087756F"/>
    <w:rsid w:val="008800CA"/>
    <w:rsid w:val="00881344"/>
    <w:rsid w:val="00883E8A"/>
    <w:rsid w:val="00885071"/>
    <w:rsid w:val="00886199"/>
    <w:rsid w:val="008875B7"/>
    <w:rsid w:val="00887722"/>
    <w:rsid w:val="00887BAC"/>
    <w:rsid w:val="00887DE8"/>
    <w:rsid w:val="00890448"/>
    <w:rsid w:val="00893266"/>
    <w:rsid w:val="0089572B"/>
    <w:rsid w:val="00897353"/>
    <w:rsid w:val="008A17A2"/>
    <w:rsid w:val="008A1AE4"/>
    <w:rsid w:val="008A49F3"/>
    <w:rsid w:val="008A4D5A"/>
    <w:rsid w:val="008A6993"/>
    <w:rsid w:val="008B0C10"/>
    <w:rsid w:val="008B1CFF"/>
    <w:rsid w:val="008B1D80"/>
    <w:rsid w:val="008B2E05"/>
    <w:rsid w:val="008B317A"/>
    <w:rsid w:val="008B3788"/>
    <w:rsid w:val="008B4747"/>
    <w:rsid w:val="008B779A"/>
    <w:rsid w:val="008B78BB"/>
    <w:rsid w:val="008B7E8C"/>
    <w:rsid w:val="008C01D3"/>
    <w:rsid w:val="008C0350"/>
    <w:rsid w:val="008C0CC7"/>
    <w:rsid w:val="008C2200"/>
    <w:rsid w:val="008D4811"/>
    <w:rsid w:val="008D582F"/>
    <w:rsid w:val="008D622B"/>
    <w:rsid w:val="008D6C5B"/>
    <w:rsid w:val="008D77DA"/>
    <w:rsid w:val="008E10DA"/>
    <w:rsid w:val="008E4A69"/>
    <w:rsid w:val="008E57F8"/>
    <w:rsid w:val="008E6240"/>
    <w:rsid w:val="008F622A"/>
    <w:rsid w:val="00900972"/>
    <w:rsid w:val="00901296"/>
    <w:rsid w:val="00902B4A"/>
    <w:rsid w:val="00903A8F"/>
    <w:rsid w:val="00905E34"/>
    <w:rsid w:val="00907F1C"/>
    <w:rsid w:val="009120BA"/>
    <w:rsid w:val="00914206"/>
    <w:rsid w:val="009148DE"/>
    <w:rsid w:val="00914DD6"/>
    <w:rsid w:val="00915E31"/>
    <w:rsid w:val="00920635"/>
    <w:rsid w:val="009217C9"/>
    <w:rsid w:val="00921D32"/>
    <w:rsid w:val="0092204C"/>
    <w:rsid w:val="0092222F"/>
    <w:rsid w:val="00923A2C"/>
    <w:rsid w:val="0092405C"/>
    <w:rsid w:val="00925A2C"/>
    <w:rsid w:val="00925F69"/>
    <w:rsid w:val="0092727E"/>
    <w:rsid w:val="00927642"/>
    <w:rsid w:val="00927D27"/>
    <w:rsid w:val="00930375"/>
    <w:rsid w:val="009310A7"/>
    <w:rsid w:val="009314C3"/>
    <w:rsid w:val="009319FC"/>
    <w:rsid w:val="00932C5C"/>
    <w:rsid w:val="009343CC"/>
    <w:rsid w:val="00934FBD"/>
    <w:rsid w:val="00936B99"/>
    <w:rsid w:val="009407CF"/>
    <w:rsid w:val="00941C41"/>
    <w:rsid w:val="00942206"/>
    <w:rsid w:val="00942587"/>
    <w:rsid w:val="00942FE6"/>
    <w:rsid w:val="00943FFE"/>
    <w:rsid w:val="009441A2"/>
    <w:rsid w:val="00944265"/>
    <w:rsid w:val="00944B1D"/>
    <w:rsid w:val="009466A5"/>
    <w:rsid w:val="00946B14"/>
    <w:rsid w:val="00947437"/>
    <w:rsid w:val="009477BC"/>
    <w:rsid w:val="00951D6C"/>
    <w:rsid w:val="00953537"/>
    <w:rsid w:val="0095614E"/>
    <w:rsid w:val="009569B3"/>
    <w:rsid w:val="009622DE"/>
    <w:rsid w:val="00962552"/>
    <w:rsid w:val="00962A04"/>
    <w:rsid w:val="00962DDC"/>
    <w:rsid w:val="00965423"/>
    <w:rsid w:val="00965F40"/>
    <w:rsid w:val="009703B1"/>
    <w:rsid w:val="009712FC"/>
    <w:rsid w:val="00971A1B"/>
    <w:rsid w:val="00971BA1"/>
    <w:rsid w:val="00973974"/>
    <w:rsid w:val="00975219"/>
    <w:rsid w:val="00976635"/>
    <w:rsid w:val="0097761A"/>
    <w:rsid w:val="0098104C"/>
    <w:rsid w:val="00981DE0"/>
    <w:rsid w:val="009829BC"/>
    <w:rsid w:val="0098384D"/>
    <w:rsid w:val="00984268"/>
    <w:rsid w:val="009866E4"/>
    <w:rsid w:val="00987D74"/>
    <w:rsid w:val="009901B6"/>
    <w:rsid w:val="00991DDB"/>
    <w:rsid w:val="009920F0"/>
    <w:rsid w:val="009928F0"/>
    <w:rsid w:val="00992E3C"/>
    <w:rsid w:val="00994398"/>
    <w:rsid w:val="0099480D"/>
    <w:rsid w:val="00995CF2"/>
    <w:rsid w:val="009971C1"/>
    <w:rsid w:val="009A18E2"/>
    <w:rsid w:val="009A37B0"/>
    <w:rsid w:val="009A3AD0"/>
    <w:rsid w:val="009A3E6F"/>
    <w:rsid w:val="009A48F3"/>
    <w:rsid w:val="009A558A"/>
    <w:rsid w:val="009A62CA"/>
    <w:rsid w:val="009A6903"/>
    <w:rsid w:val="009A6F4F"/>
    <w:rsid w:val="009A7EAB"/>
    <w:rsid w:val="009B1095"/>
    <w:rsid w:val="009B2999"/>
    <w:rsid w:val="009B2D79"/>
    <w:rsid w:val="009B3070"/>
    <w:rsid w:val="009B4217"/>
    <w:rsid w:val="009B43DA"/>
    <w:rsid w:val="009B443D"/>
    <w:rsid w:val="009B50E2"/>
    <w:rsid w:val="009B606E"/>
    <w:rsid w:val="009B6A64"/>
    <w:rsid w:val="009B7BF2"/>
    <w:rsid w:val="009B7FD9"/>
    <w:rsid w:val="009C0923"/>
    <w:rsid w:val="009C0AE7"/>
    <w:rsid w:val="009C2B81"/>
    <w:rsid w:val="009C34C2"/>
    <w:rsid w:val="009C39B9"/>
    <w:rsid w:val="009C471B"/>
    <w:rsid w:val="009C476F"/>
    <w:rsid w:val="009C5D4D"/>
    <w:rsid w:val="009C6094"/>
    <w:rsid w:val="009C6E91"/>
    <w:rsid w:val="009C79B2"/>
    <w:rsid w:val="009D0F00"/>
    <w:rsid w:val="009D4479"/>
    <w:rsid w:val="009D48C9"/>
    <w:rsid w:val="009D4E79"/>
    <w:rsid w:val="009D64B1"/>
    <w:rsid w:val="009E1FD0"/>
    <w:rsid w:val="009E2CD7"/>
    <w:rsid w:val="009E4C80"/>
    <w:rsid w:val="009E6094"/>
    <w:rsid w:val="009E63AA"/>
    <w:rsid w:val="009E78D0"/>
    <w:rsid w:val="009F17FD"/>
    <w:rsid w:val="009F7837"/>
    <w:rsid w:val="00A009C6"/>
    <w:rsid w:val="00A03185"/>
    <w:rsid w:val="00A034A5"/>
    <w:rsid w:val="00A03A12"/>
    <w:rsid w:val="00A03E01"/>
    <w:rsid w:val="00A05C3F"/>
    <w:rsid w:val="00A06968"/>
    <w:rsid w:val="00A10570"/>
    <w:rsid w:val="00A12C6E"/>
    <w:rsid w:val="00A12E99"/>
    <w:rsid w:val="00A13D63"/>
    <w:rsid w:val="00A14A19"/>
    <w:rsid w:val="00A1530B"/>
    <w:rsid w:val="00A20D65"/>
    <w:rsid w:val="00A211F7"/>
    <w:rsid w:val="00A219CE"/>
    <w:rsid w:val="00A21C58"/>
    <w:rsid w:val="00A2242F"/>
    <w:rsid w:val="00A22709"/>
    <w:rsid w:val="00A23068"/>
    <w:rsid w:val="00A23154"/>
    <w:rsid w:val="00A255D6"/>
    <w:rsid w:val="00A255F2"/>
    <w:rsid w:val="00A26110"/>
    <w:rsid w:val="00A2614C"/>
    <w:rsid w:val="00A315D1"/>
    <w:rsid w:val="00A330EA"/>
    <w:rsid w:val="00A335B8"/>
    <w:rsid w:val="00A35377"/>
    <w:rsid w:val="00A409B4"/>
    <w:rsid w:val="00A40A33"/>
    <w:rsid w:val="00A43997"/>
    <w:rsid w:val="00A44AD3"/>
    <w:rsid w:val="00A45256"/>
    <w:rsid w:val="00A45D16"/>
    <w:rsid w:val="00A46952"/>
    <w:rsid w:val="00A47B1B"/>
    <w:rsid w:val="00A50DD9"/>
    <w:rsid w:val="00A51626"/>
    <w:rsid w:val="00A5278F"/>
    <w:rsid w:val="00A54ADF"/>
    <w:rsid w:val="00A54E2E"/>
    <w:rsid w:val="00A609E9"/>
    <w:rsid w:val="00A620DA"/>
    <w:rsid w:val="00A629AF"/>
    <w:rsid w:val="00A635A3"/>
    <w:rsid w:val="00A6791B"/>
    <w:rsid w:val="00A74043"/>
    <w:rsid w:val="00A74268"/>
    <w:rsid w:val="00A761CD"/>
    <w:rsid w:val="00A774CD"/>
    <w:rsid w:val="00A8044D"/>
    <w:rsid w:val="00A81016"/>
    <w:rsid w:val="00A82505"/>
    <w:rsid w:val="00A82AD5"/>
    <w:rsid w:val="00A87522"/>
    <w:rsid w:val="00A87EC2"/>
    <w:rsid w:val="00A909F7"/>
    <w:rsid w:val="00A92DC5"/>
    <w:rsid w:val="00A934C9"/>
    <w:rsid w:val="00A93BB2"/>
    <w:rsid w:val="00A943B6"/>
    <w:rsid w:val="00A9634E"/>
    <w:rsid w:val="00A96FCE"/>
    <w:rsid w:val="00AA13B3"/>
    <w:rsid w:val="00AA2438"/>
    <w:rsid w:val="00AA2A71"/>
    <w:rsid w:val="00AA2B3D"/>
    <w:rsid w:val="00AA2D91"/>
    <w:rsid w:val="00AA361B"/>
    <w:rsid w:val="00AA3C32"/>
    <w:rsid w:val="00AA52B9"/>
    <w:rsid w:val="00AA617A"/>
    <w:rsid w:val="00AA74F4"/>
    <w:rsid w:val="00AB022D"/>
    <w:rsid w:val="00AB0B2F"/>
    <w:rsid w:val="00AB0B44"/>
    <w:rsid w:val="00AB0DFF"/>
    <w:rsid w:val="00AB186B"/>
    <w:rsid w:val="00AB2FBF"/>
    <w:rsid w:val="00AB4B64"/>
    <w:rsid w:val="00AB4F01"/>
    <w:rsid w:val="00AB5C6B"/>
    <w:rsid w:val="00AC0142"/>
    <w:rsid w:val="00AC0C97"/>
    <w:rsid w:val="00AC138A"/>
    <w:rsid w:val="00AC13FB"/>
    <w:rsid w:val="00AC191E"/>
    <w:rsid w:val="00AC1A65"/>
    <w:rsid w:val="00AC2B04"/>
    <w:rsid w:val="00AC31C8"/>
    <w:rsid w:val="00AC35C7"/>
    <w:rsid w:val="00AC42B4"/>
    <w:rsid w:val="00AC459D"/>
    <w:rsid w:val="00AC5C36"/>
    <w:rsid w:val="00AC6697"/>
    <w:rsid w:val="00AD5325"/>
    <w:rsid w:val="00AD60F6"/>
    <w:rsid w:val="00AD7E14"/>
    <w:rsid w:val="00AE26A5"/>
    <w:rsid w:val="00AE3B41"/>
    <w:rsid w:val="00AE6083"/>
    <w:rsid w:val="00AF0047"/>
    <w:rsid w:val="00AF01BD"/>
    <w:rsid w:val="00AF1405"/>
    <w:rsid w:val="00AF1A0E"/>
    <w:rsid w:val="00AF3E44"/>
    <w:rsid w:val="00AF4994"/>
    <w:rsid w:val="00AF5999"/>
    <w:rsid w:val="00AF5A89"/>
    <w:rsid w:val="00AF6706"/>
    <w:rsid w:val="00AF7397"/>
    <w:rsid w:val="00B05374"/>
    <w:rsid w:val="00B07DB5"/>
    <w:rsid w:val="00B10675"/>
    <w:rsid w:val="00B107C3"/>
    <w:rsid w:val="00B11CCB"/>
    <w:rsid w:val="00B154BB"/>
    <w:rsid w:val="00B1782E"/>
    <w:rsid w:val="00B17ABD"/>
    <w:rsid w:val="00B207D0"/>
    <w:rsid w:val="00B22DEC"/>
    <w:rsid w:val="00B24C0D"/>
    <w:rsid w:val="00B2528D"/>
    <w:rsid w:val="00B26793"/>
    <w:rsid w:val="00B27908"/>
    <w:rsid w:val="00B31844"/>
    <w:rsid w:val="00B31FEE"/>
    <w:rsid w:val="00B32045"/>
    <w:rsid w:val="00B3227D"/>
    <w:rsid w:val="00B340F8"/>
    <w:rsid w:val="00B35009"/>
    <w:rsid w:val="00B35507"/>
    <w:rsid w:val="00B40CD7"/>
    <w:rsid w:val="00B41684"/>
    <w:rsid w:val="00B446C7"/>
    <w:rsid w:val="00B455FA"/>
    <w:rsid w:val="00B47F1F"/>
    <w:rsid w:val="00B51172"/>
    <w:rsid w:val="00B52FE4"/>
    <w:rsid w:val="00B539ED"/>
    <w:rsid w:val="00B54503"/>
    <w:rsid w:val="00B54AD0"/>
    <w:rsid w:val="00B5559A"/>
    <w:rsid w:val="00B555BD"/>
    <w:rsid w:val="00B5755A"/>
    <w:rsid w:val="00B60FA2"/>
    <w:rsid w:val="00B6419A"/>
    <w:rsid w:val="00B6737C"/>
    <w:rsid w:val="00B67D82"/>
    <w:rsid w:val="00B7162A"/>
    <w:rsid w:val="00B71BA9"/>
    <w:rsid w:val="00B728F8"/>
    <w:rsid w:val="00B73820"/>
    <w:rsid w:val="00B74443"/>
    <w:rsid w:val="00B74A0B"/>
    <w:rsid w:val="00B74DDD"/>
    <w:rsid w:val="00B75266"/>
    <w:rsid w:val="00B75885"/>
    <w:rsid w:val="00B77D79"/>
    <w:rsid w:val="00B80106"/>
    <w:rsid w:val="00B80B65"/>
    <w:rsid w:val="00B822D2"/>
    <w:rsid w:val="00B84083"/>
    <w:rsid w:val="00B861A1"/>
    <w:rsid w:val="00B877B1"/>
    <w:rsid w:val="00B90B24"/>
    <w:rsid w:val="00B92FC7"/>
    <w:rsid w:val="00B94A02"/>
    <w:rsid w:val="00B967DD"/>
    <w:rsid w:val="00B971E9"/>
    <w:rsid w:val="00B976BE"/>
    <w:rsid w:val="00BA45CE"/>
    <w:rsid w:val="00BA48EC"/>
    <w:rsid w:val="00BA601C"/>
    <w:rsid w:val="00BA6802"/>
    <w:rsid w:val="00BB0CDB"/>
    <w:rsid w:val="00BB2750"/>
    <w:rsid w:val="00BB51D8"/>
    <w:rsid w:val="00BB67E6"/>
    <w:rsid w:val="00BB6E70"/>
    <w:rsid w:val="00BB767C"/>
    <w:rsid w:val="00BB7A1E"/>
    <w:rsid w:val="00BC0572"/>
    <w:rsid w:val="00BC3CCF"/>
    <w:rsid w:val="00BC5A7C"/>
    <w:rsid w:val="00BC6715"/>
    <w:rsid w:val="00BD16CC"/>
    <w:rsid w:val="00BD2B9C"/>
    <w:rsid w:val="00BD3ED0"/>
    <w:rsid w:val="00BD4330"/>
    <w:rsid w:val="00BD4710"/>
    <w:rsid w:val="00BD4D1C"/>
    <w:rsid w:val="00BE1B61"/>
    <w:rsid w:val="00BE33F9"/>
    <w:rsid w:val="00BE3510"/>
    <w:rsid w:val="00BE40F0"/>
    <w:rsid w:val="00BE693D"/>
    <w:rsid w:val="00BE69D5"/>
    <w:rsid w:val="00BE70F7"/>
    <w:rsid w:val="00BE759E"/>
    <w:rsid w:val="00BF040A"/>
    <w:rsid w:val="00BF0E5A"/>
    <w:rsid w:val="00BF282C"/>
    <w:rsid w:val="00BF4259"/>
    <w:rsid w:val="00BF59EB"/>
    <w:rsid w:val="00BF5F86"/>
    <w:rsid w:val="00BF6134"/>
    <w:rsid w:val="00BF6709"/>
    <w:rsid w:val="00BF6BD9"/>
    <w:rsid w:val="00BF6F12"/>
    <w:rsid w:val="00C03371"/>
    <w:rsid w:val="00C03FCE"/>
    <w:rsid w:val="00C04C2B"/>
    <w:rsid w:val="00C069C4"/>
    <w:rsid w:val="00C06F1B"/>
    <w:rsid w:val="00C07822"/>
    <w:rsid w:val="00C10804"/>
    <w:rsid w:val="00C11DA6"/>
    <w:rsid w:val="00C12410"/>
    <w:rsid w:val="00C128E3"/>
    <w:rsid w:val="00C12B46"/>
    <w:rsid w:val="00C12D53"/>
    <w:rsid w:val="00C13AB1"/>
    <w:rsid w:val="00C14085"/>
    <w:rsid w:val="00C15C65"/>
    <w:rsid w:val="00C15CAE"/>
    <w:rsid w:val="00C242B3"/>
    <w:rsid w:val="00C246CA"/>
    <w:rsid w:val="00C26CDD"/>
    <w:rsid w:val="00C270AD"/>
    <w:rsid w:val="00C278C2"/>
    <w:rsid w:val="00C27C61"/>
    <w:rsid w:val="00C334E4"/>
    <w:rsid w:val="00C334FE"/>
    <w:rsid w:val="00C33B5E"/>
    <w:rsid w:val="00C3552D"/>
    <w:rsid w:val="00C35D4C"/>
    <w:rsid w:val="00C3754F"/>
    <w:rsid w:val="00C43F0D"/>
    <w:rsid w:val="00C456A1"/>
    <w:rsid w:val="00C4598F"/>
    <w:rsid w:val="00C47712"/>
    <w:rsid w:val="00C507D8"/>
    <w:rsid w:val="00C50A2B"/>
    <w:rsid w:val="00C51DE6"/>
    <w:rsid w:val="00C530DA"/>
    <w:rsid w:val="00C57190"/>
    <w:rsid w:val="00C57805"/>
    <w:rsid w:val="00C578B9"/>
    <w:rsid w:val="00C57B53"/>
    <w:rsid w:val="00C61F85"/>
    <w:rsid w:val="00C63684"/>
    <w:rsid w:val="00C63B81"/>
    <w:rsid w:val="00C63EF9"/>
    <w:rsid w:val="00C652E0"/>
    <w:rsid w:val="00C66586"/>
    <w:rsid w:val="00C70542"/>
    <w:rsid w:val="00C70B60"/>
    <w:rsid w:val="00C71530"/>
    <w:rsid w:val="00C728BA"/>
    <w:rsid w:val="00C73806"/>
    <w:rsid w:val="00C74D91"/>
    <w:rsid w:val="00C76A88"/>
    <w:rsid w:val="00C77BA2"/>
    <w:rsid w:val="00C841FB"/>
    <w:rsid w:val="00C843C3"/>
    <w:rsid w:val="00C84698"/>
    <w:rsid w:val="00C86153"/>
    <w:rsid w:val="00C869C2"/>
    <w:rsid w:val="00C940CF"/>
    <w:rsid w:val="00C94265"/>
    <w:rsid w:val="00C95308"/>
    <w:rsid w:val="00C97CF0"/>
    <w:rsid w:val="00CA25A5"/>
    <w:rsid w:val="00CA4E8D"/>
    <w:rsid w:val="00CA56F5"/>
    <w:rsid w:val="00CA6986"/>
    <w:rsid w:val="00CB01FF"/>
    <w:rsid w:val="00CB05E5"/>
    <w:rsid w:val="00CB0E42"/>
    <w:rsid w:val="00CB3DC3"/>
    <w:rsid w:val="00CB5F82"/>
    <w:rsid w:val="00CB6722"/>
    <w:rsid w:val="00CB73E2"/>
    <w:rsid w:val="00CC00EB"/>
    <w:rsid w:val="00CC1C55"/>
    <w:rsid w:val="00CC24CB"/>
    <w:rsid w:val="00CC28B5"/>
    <w:rsid w:val="00CC4B25"/>
    <w:rsid w:val="00CC69BA"/>
    <w:rsid w:val="00CC74F2"/>
    <w:rsid w:val="00CD0078"/>
    <w:rsid w:val="00CD1A42"/>
    <w:rsid w:val="00CD4196"/>
    <w:rsid w:val="00CD427C"/>
    <w:rsid w:val="00CD60F1"/>
    <w:rsid w:val="00CD6BF2"/>
    <w:rsid w:val="00CD6E0A"/>
    <w:rsid w:val="00CD74B4"/>
    <w:rsid w:val="00CD7988"/>
    <w:rsid w:val="00CD7FDF"/>
    <w:rsid w:val="00CE1C52"/>
    <w:rsid w:val="00CE44EA"/>
    <w:rsid w:val="00CE631B"/>
    <w:rsid w:val="00CF1884"/>
    <w:rsid w:val="00CF2B80"/>
    <w:rsid w:val="00CF2E0E"/>
    <w:rsid w:val="00CF576F"/>
    <w:rsid w:val="00D0015B"/>
    <w:rsid w:val="00D00563"/>
    <w:rsid w:val="00D019E9"/>
    <w:rsid w:val="00D02587"/>
    <w:rsid w:val="00D028FA"/>
    <w:rsid w:val="00D02D64"/>
    <w:rsid w:val="00D02E2C"/>
    <w:rsid w:val="00D02F0C"/>
    <w:rsid w:val="00D034F6"/>
    <w:rsid w:val="00D03CE8"/>
    <w:rsid w:val="00D04715"/>
    <w:rsid w:val="00D0670D"/>
    <w:rsid w:val="00D075F9"/>
    <w:rsid w:val="00D11033"/>
    <w:rsid w:val="00D1460B"/>
    <w:rsid w:val="00D169DF"/>
    <w:rsid w:val="00D17FB6"/>
    <w:rsid w:val="00D21607"/>
    <w:rsid w:val="00D22572"/>
    <w:rsid w:val="00D2311D"/>
    <w:rsid w:val="00D23743"/>
    <w:rsid w:val="00D23DA1"/>
    <w:rsid w:val="00D25681"/>
    <w:rsid w:val="00D2654E"/>
    <w:rsid w:val="00D26CA3"/>
    <w:rsid w:val="00D26E8A"/>
    <w:rsid w:val="00D26EB4"/>
    <w:rsid w:val="00D273C4"/>
    <w:rsid w:val="00D30C5A"/>
    <w:rsid w:val="00D328F3"/>
    <w:rsid w:val="00D32EFE"/>
    <w:rsid w:val="00D33605"/>
    <w:rsid w:val="00D342E7"/>
    <w:rsid w:val="00D36F2F"/>
    <w:rsid w:val="00D40F3E"/>
    <w:rsid w:val="00D41D05"/>
    <w:rsid w:val="00D47E59"/>
    <w:rsid w:val="00D5194B"/>
    <w:rsid w:val="00D53C39"/>
    <w:rsid w:val="00D55EFA"/>
    <w:rsid w:val="00D565BB"/>
    <w:rsid w:val="00D62184"/>
    <w:rsid w:val="00D65085"/>
    <w:rsid w:val="00D66C86"/>
    <w:rsid w:val="00D67177"/>
    <w:rsid w:val="00D67371"/>
    <w:rsid w:val="00D67919"/>
    <w:rsid w:val="00D679B8"/>
    <w:rsid w:val="00D70787"/>
    <w:rsid w:val="00D718ED"/>
    <w:rsid w:val="00D727FE"/>
    <w:rsid w:val="00D72B11"/>
    <w:rsid w:val="00D72C29"/>
    <w:rsid w:val="00D73A4D"/>
    <w:rsid w:val="00D778C7"/>
    <w:rsid w:val="00D77F14"/>
    <w:rsid w:val="00D80500"/>
    <w:rsid w:val="00D87472"/>
    <w:rsid w:val="00D91BDE"/>
    <w:rsid w:val="00D923BC"/>
    <w:rsid w:val="00D92BC6"/>
    <w:rsid w:val="00D93BA0"/>
    <w:rsid w:val="00D941F0"/>
    <w:rsid w:val="00D973A4"/>
    <w:rsid w:val="00DA173F"/>
    <w:rsid w:val="00DA1E60"/>
    <w:rsid w:val="00DA3624"/>
    <w:rsid w:val="00DA3EF1"/>
    <w:rsid w:val="00DA4F35"/>
    <w:rsid w:val="00DA5E24"/>
    <w:rsid w:val="00DA6320"/>
    <w:rsid w:val="00DA6791"/>
    <w:rsid w:val="00DA7160"/>
    <w:rsid w:val="00DB06EC"/>
    <w:rsid w:val="00DB13F1"/>
    <w:rsid w:val="00DB1423"/>
    <w:rsid w:val="00DB18B6"/>
    <w:rsid w:val="00DB1D5B"/>
    <w:rsid w:val="00DB1F8C"/>
    <w:rsid w:val="00DB4290"/>
    <w:rsid w:val="00DB4EDB"/>
    <w:rsid w:val="00DC13F7"/>
    <w:rsid w:val="00DC1934"/>
    <w:rsid w:val="00DC4231"/>
    <w:rsid w:val="00DC4691"/>
    <w:rsid w:val="00DD17BC"/>
    <w:rsid w:val="00DD4B42"/>
    <w:rsid w:val="00DD4FFF"/>
    <w:rsid w:val="00DD5E56"/>
    <w:rsid w:val="00DD6772"/>
    <w:rsid w:val="00DD6E7B"/>
    <w:rsid w:val="00DE02B3"/>
    <w:rsid w:val="00DE02BD"/>
    <w:rsid w:val="00DE036C"/>
    <w:rsid w:val="00DE071E"/>
    <w:rsid w:val="00DE0C54"/>
    <w:rsid w:val="00DE38F8"/>
    <w:rsid w:val="00DE3F28"/>
    <w:rsid w:val="00DE692F"/>
    <w:rsid w:val="00DE6987"/>
    <w:rsid w:val="00DE6CB4"/>
    <w:rsid w:val="00DF0541"/>
    <w:rsid w:val="00DF0D83"/>
    <w:rsid w:val="00DF1770"/>
    <w:rsid w:val="00DF235B"/>
    <w:rsid w:val="00DF2635"/>
    <w:rsid w:val="00DF33B7"/>
    <w:rsid w:val="00DF4354"/>
    <w:rsid w:val="00DF5C5C"/>
    <w:rsid w:val="00DF5DB7"/>
    <w:rsid w:val="00DF702B"/>
    <w:rsid w:val="00DF7D5A"/>
    <w:rsid w:val="00DF7FED"/>
    <w:rsid w:val="00E03AE3"/>
    <w:rsid w:val="00E057B8"/>
    <w:rsid w:val="00E05D1D"/>
    <w:rsid w:val="00E06A30"/>
    <w:rsid w:val="00E10978"/>
    <w:rsid w:val="00E10F2A"/>
    <w:rsid w:val="00E1201C"/>
    <w:rsid w:val="00E13D78"/>
    <w:rsid w:val="00E14327"/>
    <w:rsid w:val="00E15C29"/>
    <w:rsid w:val="00E16553"/>
    <w:rsid w:val="00E17381"/>
    <w:rsid w:val="00E2106C"/>
    <w:rsid w:val="00E21BC2"/>
    <w:rsid w:val="00E2668C"/>
    <w:rsid w:val="00E26AAD"/>
    <w:rsid w:val="00E2745F"/>
    <w:rsid w:val="00E27730"/>
    <w:rsid w:val="00E27FB6"/>
    <w:rsid w:val="00E30162"/>
    <w:rsid w:val="00E30561"/>
    <w:rsid w:val="00E306C7"/>
    <w:rsid w:val="00E31821"/>
    <w:rsid w:val="00E31851"/>
    <w:rsid w:val="00E31FEC"/>
    <w:rsid w:val="00E32266"/>
    <w:rsid w:val="00E35522"/>
    <w:rsid w:val="00E357F8"/>
    <w:rsid w:val="00E36060"/>
    <w:rsid w:val="00E3787A"/>
    <w:rsid w:val="00E37ADB"/>
    <w:rsid w:val="00E40494"/>
    <w:rsid w:val="00E41E61"/>
    <w:rsid w:val="00E44232"/>
    <w:rsid w:val="00E456D4"/>
    <w:rsid w:val="00E456F3"/>
    <w:rsid w:val="00E457ED"/>
    <w:rsid w:val="00E51CB9"/>
    <w:rsid w:val="00E538A9"/>
    <w:rsid w:val="00E53E5C"/>
    <w:rsid w:val="00E55013"/>
    <w:rsid w:val="00E55BDF"/>
    <w:rsid w:val="00E57075"/>
    <w:rsid w:val="00E57980"/>
    <w:rsid w:val="00E60DCB"/>
    <w:rsid w:val="00E61BC4"/>
    <w:rsid w:val="00E61D94"/>
    <w:rsid w:val="00E632DF"/>
    <w:rsid w:val="00E63D1E"/>
    <w:rsid w:val="00E64ABC"/>
    <w:rsid w:val="00E66DE0"/>
    <w:rsid w:val="00E678E3"/>
    <w:rsid w:val="00E6798D"/>
    <w:rsid w:val="00E67EEA"/>
    <w:rsid w:val="00E7078E"/>
    <w:rsid w:val="00E72044"/>
    <w:rsid w:val="00E7337B"/>
    <w:rsid w:val="00E75519"/>
    <w:rsid w:val="00E76299"/>
    <w:rsid w:val="00E80F7E"/>
    <w:rsid w:val="00E81168"/>
    <w:rsid w:val="00E81598"/>
    <w:rsid w:val="00E816B2"/>
    <w:rsid w:val="00E823D0"/>
    <w:rsid w:val="00E82780"/>
    <w:rsid w:val="00E84899"/>
    <w:rsid w:val="00E84D2B"/>
    <w:rsid w:val="00E9433D"/>
    <w:rsid w:val="00E954FE"/>
    <w:rsid w:val="00E95E87"/>
    <w:rsid w:val="00E96ED1"/>
    <w:rsid w:val="00EA2ECC"/>
    <w:rsid w:val="00EA333F"/>
    <w:rsid w:val="00EA62D0"/>
    <w:rsid w:val="00EA69D6"/>
    <w:rsid w:val="00EA6B00"/>
    <w:rsid w:val="00EA7076"/>
    <w:rsid w:val="00EA789D"/>
    <w:rsid w:val="00EB1724"/>
    <w:rsid w:val="00EB2BDC"/>
    <w:rsid w:val="00EB345B"/>
    <w:rsid w:val="00EB71C4"/>
    <w:rsid w:val="00EC0066"/>
    <w:rsid w:val="00EC0F38"/>
    <w:rsid w:val="00EC11E7"/>
    <w:rsid w:val="00EC1D5B"/>
    <w:rsid w:val="00EC1DA9"/>
    <w:rsid w:val="00EC1F0F"/>
    <w:rsid w:val="00EC1F41"/>
    <w:rsid w:val="00EC1F50"/>
    <w:rsid w:val="00EC27D9"/>
    <w:rsid w:val="00EC3DFB"/>
    <w:rsid w:val="00EC5573"/>
    <w:rsid w:val="00EC6A4E"/>
    <w:rsid w:val="00EC6C86"/>
    <w:rsid w:val="00EC7926"/>
    <w:rsid w:val="00ED39E3"/>
    <w:rsid w:val="00ED4F3A"/>
    <w:rsid w:val="00ED601F"/>
    <w:rsid w:val="00EE128A"/>
    <w:rsid w:val="00EE14F0"/>
    <w:rsid w:val="00EE2FF2"/>
    <w:rsid w:val="00EE3015"/>
    <w:rsid w:val="00EE4411"/>
    <w:rsid w:val="00EE64BF"/>
    <w:rsid w:val="00EE6D59"/>
    <w:rsid w:val="00EE6FAD"/>
    <w:rsid w:val="00EF0145"/>
    <w:rsid w:val="00EF0630"/>
    <w:rsid w:val="00EF2A76"/>
    <w:rsid w:val="00EF432D"/>
    <w:rsid w:val="00EF50A4"/>
    <w:rsid w:val="00EF670A"/>
    <w:rsid w:val="00EF7256"/>
    <w:rsid w:val="00F0207A"/>
    <w:rsid w:val="00F04473"/>
    <w:rsid w:val="00F04F3B"/>
    <w:rsid w:val="00F07679"/>
    <w:rsid w:val="00F1063D"/>
    <w:rsid w:val="00F10F6F"/>
    <w:rsid w:val="00F11465"/>
    <w:rsid w:val="00F11DDC"/>
    <w:rsid w:val="00F12B91"/>
    <w:rsid w:val="00F14630"/>
    <w:rsid w:val="00F1512E"/>
    <w:rsid w:val="00F15838"/>
    <w:rsid w:val="00F15E08"/>
    <w:rsid w:val="00F1630A"/>
    <w:rsid w:val="00F17493"/>
    <w:rsid w:val="00F17C34"/>
    <w:rsid w:val="00F25727"/>
    <w:rsid w:val="00F27829"/>
    <w:rsid w:val="00F27E9C"/>
    <w:rsid w:val="00F30D4E"/>
    <w:rsid w:val="00F31C5B"/>
    <w:rsid w:val="00F324AF"/>
    <w:rsid w:val="00F34003"/>
    <w:rsid w:val="00F34059"/>
    <w:rsid w:val="00F340BD"/>
    <w:rsid w:val="00F340F9"/>
    <w:rsid w:val="00F35544"/>
    <w:rsid w:val="00F360A4"/>
    <w:rsid w:val="00F375D3"/>
    <w:rsid w:val="00F37D9A"/>
    <w:rsid w:val="00F40C02"/>
    <w:rsid w:val="00F42070"/>
    <w:rsid w:val="00F42999"/>
    <w:rsid w:val="00F435BA"/>
    <w:rsid w:val="00F45188"/>
    <w:rsid w:val="00F47142"/>
    <w:rsid w:val="00F50D00"/>
    <w:rsid w:val="00F55F46"/>
    <w:rsid w:val="00F5625B"/>
    <w:rsid w:val="00F57EBF"/>
    <w:rsid w:val="00F61152"/>
    <w:rsid w:val="00F62A56"/>
    <w:rsid w:val="00F63282"/>
    <w:rsid w:val="00F63501"/>
    <w:rsid w:val="00F64048"/>
    <w:rsid w:val="00F64113"/>
    <w:rsid w:val="00F65BBD"/>
    <w:rsid w:val="00F66057"/>
    <w:rsid w:val="00F7150C"/>
    <w:rsid w:val="00F7187B"/>
    <w:rsid w:val="00F72EB4"/>
    <w:rsid w:val="00F73AEF"/>
    <w:rsid w:val="00F7560B"/>
    <w:rsid w:val="00F770E2"/>
    <w:rsid w:val="00F77791"/>
    <w:rsid w:val="00F820DF"/>
    <w:rsid w:val="00F82848"/>
    <w:rsid w:val="00F849BE"/>
    <w:rsid w:val="00F8783B"/>
    <w:rsid w:val="00F8789E"/>
    <w:rsid w:val="00F87A1C"/>
    <w:rsid w:val="00F9214A"/>
    <w:rsid w:val="00F92C14"/>
    <w:rsid w:val="00F95758"/>
    <w:rsid w:val="00F9684D"/>
    <w:rsid w:val="00FA0137"/>
    <w:rsid w:val="00FA046B"/>
    <w:rsid w:val="00FA0ED6"/>
    <w:rsid w:val="00FA3692"/>
    <w:rsid w:val="00FA4153"/>
    <w:rsid w:val="00FA64CF"/>
    <w:rsid w:val="00FA66A1"/>
    <w:rsid w:val="00FA7B72"/>
    <w:rsid w:val="00FA7D24"/>
    <w:rsid w:val="00FA7F00"/>
    <w:rsid w:val="00FB047E"/>
    <w:rsid w:val="00FB0723"/>
    <w:rsid w:val="00FB0C98"/>
    <w:rsid w:val="00FB2AFE"/>
    <w:rsid w:val="00FB2B3D"/>
    <w:rsid w:val="00FB4C4E"/>
    <w:rsid w:val="00FB7330"/>
    <w:rsid w:val="00FC1388"/>
    <w:rsid w:val="00FC3133"/>
    <w:rsid w:val="00FC4C1E"/>
    <w:rsid w:val="00FC4F85"/>
    <w:rsid w:val="00FC4FF1"/>
    <w:rsid w:val="00FC6D87"/>
    <w:rsid w:val="00FD0DCD"/>
    <w:rsid w:val="00FD1FED"/>
    <w:rsid w:val="00FD2D03"/>
    <w:rsid w:val="00FD31CE"/>
    <w:rsid w:val="00FD3B3F"/>
    <w:rsid w:val="00FD3B67"/>
    <w:rsid w:val="00FD6340"/>
    <w:rsid w:val="00FD6908"/>
    <w:rsid w:val="00FD69C6"/>
    <w:rsid w:val="00FD71B4"/>
    <w:rsid w:val="00FD7401"/>
    <w:rsid w:val="00FE07F8"/>
    <w:rsid w:val="00FE148E"/>
    <w:rsid w:val="00FE197A"/>
    <w:rsid w:val="00FE564D"/>
    <w:rsid w:val="00FE6D08"/>
    <w:rsid w:val="00FE70A7"/>
    <w:rsid w:val="00FE7973"/>
    <w:rsid w:val="00FF27D3"/>
    <w:rsid w:val="00FF2C6E"/>
    <w:rsid w:val="00FF6245"/>
    <w:rsid w:val="00FF65FA"/>
    <w:rsid w:val="00FF6F83"/>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9950A4-FAD5-40CF-84E4-12907F30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410"/>
    <w:rPr>
      <w:sz w:val="28"/>
      <w:szCs w:val="28"/>
      <w:lang w:val="vi-VN" w:eastAsia="vi-VN"/>
    </w:rPr>
  </w:style>
  <w:style w:type="paragraph" w:styleId="Heading5">
    <w:name w:val="heading 5"/>
    <w:basedOn w:val="Normal"/>
    <w:next w:val="Normal"/>
    <w:link w:val="Heading5Char"/>
    <w:qFormat/>
    <w:rsid w:val="002E5BD2"/>
    <w:pPr>
      <w:keepNext/>
      <w:ind w:firstLine="454"/>
      <w:jc w:val="center"/>
      <w:outlineLvl w:val="4"/>
    </w:pPr>
    <w:rPr>
      <w:b/>
      <w:bCs/>
      <w:sz w:val="26"/>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autoRedefine/>
    <w:rsid w:val="00E05D1D"/>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table" w:styleId="TableGrid">
    <w:name w:val="Table Grid"/>
    <w:basedOn w:val="TableNormal"/>
    <w:uiPriority w:val="59"/>
    <w:rsid w:val="00E05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64048"/>
    <w:pPr>
      <w:tabs>
        <w:tab w:val="center" w:pos="4153"/>
        <w:tab w:val="right" w:pos="8306"/>
      </w:tabs>
    </w:pPr>
  </w:style>
  <w:style w:type="character" w:styleId="PageNumber">
    <w:name w:val="page number"/>
    <w:basedOn w:val="DefaultParagraphFont"/>
    <w:rsid w:val="00F64048"/>
  </w:style>
  <w:style w:type="paragraph" w:styleId="Header">
    <w:name w:val="header"/>
    <w:basedOn w:val="Normal"/>
    <w:link w:val="HeaderChar"/>
    <w:uiPriority w:val="99"/>
    <w:rsid w:val="00320C6B"/>
    <w:pPr>
      <w:tabs>
        <w:tab w:val="center" w:pos="4153"/>
        <w:tab w:val="right" w:pos="8306"/>
      </w:tabs>
    </w:pPr>
  </w:style>
  <w:style w:type="paragraph" w:styleId="BodyTextIndent">
    <w:name w:val="Body Text Indent"/>
    <w:basedOn w:val="Normal"/>
    <w:link w:val="BodyTextIndentChar"/>
    <w:rsid w:val="009A6903"/>
    <w:pPr>
      <w:spacing w:after="120"/>
      <w:ind w:left="360"/>
    </w:pPr>
    <w:rPr>
      <w:rFonts w:ascii=".VnTime" w:hAnsi=".VnTime"/>
    </w:rPr>
  </w:style>
  <w:style w:type="character" w:customStyle="1" w:styleId="BodyTextIndentChar">
    <w:name w:val="Body Text Indent Char"/>
    <w:link w:val="BodyTextIndent"/>
    <w:rsid w:val="009A6903"/>
    <w:rPr>
      <w:rFonts w:ascii=".VnTime" w:hAnsi=".VnTime"/>
      <w:sz w:val="28"/>
      <w:szCs w:val="28"/>
    </w:rPr>
  </w:style>
  <w:style w:type="character" w:styleId="Strong">
    <w:name w:val="Strong"/>
    <w:qFormat/>
    <w:rsid w:val="00FE7973"/>
    <w:rPr>
      <w:b/>
      <w:bCs/>
    </w:rPr>
  </w:style>
  <w:style w:type="paragraph" w:styleId="NormalWeb">
    <w:name w:val="Normal (Web)"/>
    <w:basedOn w:val="Normal"/>
    <w:rsid w:val="00105C5A"/>
    <w:pPr>
      <w:spacing w:before="100" w:beforeAutospacing="1" w:after="100" w:afterAutospacing="1"/>
    </w:pPr>
    <w:rPr>
      <w:sz w:val="24"/>
      <w:szCs w:val="24"/>
      <w:lang w:val="en-US" w:eastAsia="en-US"/>
    </w:rPr>
  </w:style>
  <w:style w:type="paragraph" w:styleId="Subtitle">
    <w:name w:val="Subtitle"/>
    <w:basedOn w:val="Normal"/>
    <w:next w:val="Normal"/>
    <w:link w:val="SubtitleChar"/>
    <w:qFormat/>
    <w:rsid w:val="00545102"/>
    <w:pPr>
      <w:spacing w:after="60"/>
      <w:jc w:val="center"/>
      <w:outlineLvl w:val="1"/>
    </w:pPr>
    <w:rPr>
      <w:rFonts w:ascii="Cambria" w:hAnsi="Cambria"/>
      <w:sz w:val="24"/>
      <w:szCs w:val="24"/>
    </w:rPr>
  </w:style>
  <w:style w:type="character" w:customStyle="1" w:styleId="SubtitleChar">
    <w:name w:val="Subtitle Char"/>
    <w:link w:val="Subtitle"/>
    <w:rsid w:val="00545102"/>
    <w:rPr>
      <w:rFonts w:ascii="Cambria" w:hAnsi="Cambria"/>
      <w:sz w:val="24"/>
      <w:szCs w:val="24"/>
      <w:lang w:val="vi-VN" w:eastAsia="vi-VN"/>
    </w:rPr>
  </w:style>
  <w:style w:type="character" w:styleId="Hyperlink">
    <w:name w:val="Hyperlink"/>
    <w:rsid w:val="00364586"/>
    <w:rPr>
      <w:color w:val="0000FF"/>
      <w:u w:val="single"/>
    </w:rPr>
  </w:style>
  <w:style w:type="character" w:customStyle="1" w:styleId="Heading5Char">
    <w:name w:val="Heading 5 Char"/>
    <w:basedOn w:val="DefaultParagraphFont"/>
    <w:link w:val="Heading5"/>
    <w:rsid w:val="002E5BD2"/>
    <w:rPr>
      <w:b/>
      <w:bCs/>
      <w:sz w:val="26"/>
      <w:szCs w:val="24"/>
    </w:rPr>
  </w:style>
  <w:style w:type="paragraph" w:styleId="ListParagraph">
    <w:name w:val="List Paragraph"/>
    <w:basedOn w:val="Normal"/>
    <w:uiPriority w:val="34"/>
    <w:qFormat/>
    <w:rsid w:val="002E5BD2"/>
    <w:pPr>
      <w:ind w:left="720"/>
      <w:contextualSpacing/>
    </w:pPr>
    <w:rPr>
      <w:sz w:val="24"/>
      <w:szCs w:val="24"/>
      <w:lang w:val="en-US" w:eastAsia="en-US"/>
    </w:rPr>
  </w:style>
  <w:style w:type="character" w:customStyle="1" w:styleId="FooterChar">
    <w:name w:val="Footer Char"/>
    <w:basedOn w:val="DefaultParagraphFont"/>
    <w:link w:val="Footer"/>
    <w:uiPriority w:val="99"/>
    <w:rsid w:val="004B044F"/>
    <w:rPr>
      <w:sz w:val="28"/>
      <w:szCs w:val="28"/>
      <w:lang w:val="vi-VN" w:eastAsia="vi-VN"/>
    </w:rPr>
  </w:style>
  <w:style w:type="paragraph" w:customStyle="1" w:styleId="ft0">
    <w:name w:val="ft0"/>
    <w:basedOn w:val="Normal"/>
    <w:rsid w:val="00F11465"/>
    <w:pPr>
      <w:spacing w:before="100" w:beforeAutospacing="1" w:after="100" w:afterAutospacing="1"/>
    </w:pPr>
    <w:rPr>
      <w:sz w:val="24"/>
      <w:szCs w:val="24"/>
      <w:lang w:val="en-US" w:eastAsia="en-US"/>
    </w:rPr>
  </w:style>
  <w:style w:type="paragraph" w:customStyle="1" w:styleId="CharCharCharCharCharCharCharCharCharCharCharCharCharCharCharCharChar1CharCharCharChar">
    <w:name w:val="Char Char Char Char Char Char Char Char Char Char Char Char Char Char Char Char Char1 Char Char Char Char"/>
    <w:basedOn w:val="Normal"/>
    <w:rsid w:val="00200368"/>
    <w:pPr>
      <w:pageBreakBefore/>
      <w:spacing w:before="100" w:beforeAutospacing="1" w:after="100" w:afterAutospacing="1"/>
    </w:pPr>
    <w:rPr>
      <w:rFonts w:ascii="Tahoma" w:hAnsi="Tahoma"/>
      <w:sz w:val="20"/>
      <w:szCs w:val="20"/>
      <w:lang w:val="en-US" w:eastAsia="en-US"/>
    </w:rPr>
  </w:style>
  <w:style w:type="paragraph" w:styleId="BodyText">
    <w:name w:val="Body Text"/>
    <w:basedOn w:val="Normal"/>
    <w:link w:val="BodyTextChar"/>
    <w:semiHidden/>
    <w:unhideWhenUsed/>
    <w:rsid w:val="00063CE0"/>
    <w:pPr>
      <w:spacing w:after="120"/>
    </w:pPr>
  </w:style>
  <w:style w:type="character" w:customStyle="1" w:styleId="BodyTextChar">
    <w:name w:val="Body Text Char"/>
    <w:basedOn w:val="DefaultParagraphFont"/>
    <w:link w:val="BodyText"/>
    <w:semiHidden/>
    <w:rsid w:val="00063CE0"/>
    <w:rPr>
      <w:sz w:val="28"/>
      <w:szCs w:val="28"/>
      <w:lang w:val="vi-VN" w:eastAsia="vi-VN"/>
    </w:rPr>
  </w:style>
  <w:style w:type="paragraph" w:styleId="BodyTextIndent3">
    <w:name w:val="Body Text Indent 3"/>
    <w:basedOn w:val="Normal"/>
    <w:link w:val="BodyTextIndent3Char"/>
    <w:unhideWhenUsed/>
    <w:rsid w:val="00063CE0"/>
    <w:pPr>
      <w:spacing w:after="120"/>
      <w:ind w:left="360"/>
    </w:pPr>
    <w:rPr>
      <w:sz w:val="16"/>
      <w:szCs w:val="16"/>
    </w:rPr>
  </w:style>
  <w:style w:type="character" w:customStyle="1" w:styleId="BodyTextIndent3Char">
    <w:name w:val="Body Text Indent 3 Char"/>
    <w:basedOn w:val="DefaultParagraphFont"/>
    <w:link w:val="BodyTextIndent3"/>
    <w:rsid w:val="00063CE0"/>
    <w:rPr>
      <w:sz w:val="16"/>
      <w:szCs w:val="16"/>
      <w:lang w:val="vi-VN" w:eastAsia="vi-VN"/>
    </w:rPr>
  </w:style>
  <w:style w:type="paragraph" w:styleId="BodyText2">
    <w:name w:val="Body Text 2"/>
    <w:basedOn w:val="Normal"/>
    <w:link w:val="BodyText2Char"/>
    <w:unhideWhenUsed/>
    <w:rsid w:val="00063CE0"/>
    <w:pPr>
      <w:spacing w:after="120" w:line="480" w:lineRule="auto"/>
    </w:pPr>
  </w:style>
  <w:style w:type="character" w:customStyle="1" w:styleId="BodyText2Char">
    <w:name w:val="Body Text 2 Char"/>
    <w:basedOn w:val="DefaultParagraphFont"/>
    <w:link w:val="BodyText2"/>
    <w:rsid w:val="00063CE0"/>
    <w:rPr>
      <w:sz w:val="28"/>
      <w:szCs w:val="28"/>
      <w:lang w:val="vi-VN" w:eastAsia="vi-VN"/>
    </w:rPr>
  </w:style>
  <w:style w:type="paragraph" w:customStyle="1" w:styleId="bt">
    <w:name w:val="bt"/>
    <w:basedOn w:val="Normal"/>
    <w:rsid w:val="00BE33F9"/>
    <w:pPr>
      <w:spacing w:before="120" w:line="288" w:lineRule="auto"/>
      <w:ind w:firstLine="567"/>
      <w:jc w:val="both"/>
    </w:pPr>
    <w:rPr>
      <w:rFonts w:ascii=".VnTime" w:hAnsi=".VnTime"/>
      <w:szCs w:val="20"/>
      <w:lang w:val="en-US" w:eastAsia="en-US"/>
    </w:rPr>
  </w:style>
  <w:style w:type="paragraph" w:styleId="BalloonText">
    <w:name w:val="Balloon Text"/>
    <w:basedOn w:val="Normal"/>
    <w:link w:val="BalloonTextChar"/>
    <w:semiHidden/>
    <w:unhideWhenUsed/>
    <w:rsid w:val="00D342E7"/>
    <w:rPr>
      <w:rFonts w:ascii="Segoe UI" w:hAnsi="Segoe UI" w:cs="Segoe UI"/>
      <w:sz w:val="18"/>
      <w:szCs w:val="18"/>
    </w:rPr>
  </w:style>
  <w:style w:type="character" w:customStyle="1" w:styleId="BalloonTextChar">
    <w:name w:val="Balloon Text Char"/>
    <w:basedOn w:val="DefaultParagraphFont"/>
    <w:link w:val="BalloonText"/>
    <w:semiHidden/>
    <w:rsid w:val="00D342E7"/>
    <w:rPr>
      <w:rFonts w:ascii="Segoe UI" w:hAnsi="Segoe UI" w:cs="Segoe UI"/>
      <w:sz w:val="18"/>
      <w:szCs w:val="18"/>
      <w:lang w:val="vi-VN" w:eastAsia="vi-VN"/>
    </w:rPr>
  </w:style>
  <w:style w:type="character" w:styleId="Emphasis">
    <w:name w:val="Emphasis"/>
    <w:basedOn w:val="DefaultParagraphFont"/>
    <w:qFormat/>
    <w:rsid w:val="00F72EB4"/>
    <w:rPr>
      <w:i/>
      <w:iCs/>
    </w:rPr>
  </w:style>
  <w:style w:type="character" w:styleId="CommentReference">
    <w:name w:val="annotation reference"/>
    <w:basedOn w:val="DefaultParagraphFont"/>
    <w:semiHidden/>
    <w:unhideWhenUsed/>
    <w:rsid w:val="005B32CE"/>
    <w:rPr>
      <w:sz w:val="16"/>
      <w:szCs w:val="16"/>
    </w:rPr>
  </w:style>
  <w:style w:type="paragraph" w:styleId="CommentText">
    <w:name w:val="annotation text"/>
    <w:basedOn w:val="Normal"/>
    <w:link w:val="CommentTextChar"/>
    <w:semiHidden/>
    <w:unhideWhenUsed/>
    <w:rsid w:val="005B32CE"/>
    <w:rPr>
      <w:sz w:val="20"/>
      <w:szCs w:val="20"/>
    </w:rPr>
  </w:style>
  <w:style w:type="character" w:customStyle="1" w:styleId="CommentTextChar">
    <w:name w:val="Comment Text Char"/>
    <w:basedOn w:val="DefaultParagraphFont"/>
    <w:link w:val="CommentText"/>
    <w:semiHidden/>
    <w:rsid w:val="005B32CE"/>
    <w:rPr>
      <w:lang w:val="vi-VN" w:eastAsia="vi-VN"/>
    </w:rPr>
  </w:style>
  <w:style w:type="paragraph" w:styleId="CommentSubject">
    <w:name w:val="annotation subject"/>
    <w:basedOn w:val="CommentText"/>
    <w:next w:val="CommentText"/>
    <w:link w:val="CommentSubjectChar"/>
    <w:semiHidden/>
    <w:unhideWhenUsed/>
    <w:rsid w:val="005B32CE"/>
    <w:rPr>
      <w:b/>
      <w:bCs/>
    </w:rPr>
  </w:style>
  <w:style w:type="character" w:customStyle="1" w:styleId="CommentSubjectChar">
    <w:name w:val="Comment Subject Char"/>
    <w:basedOn w:val="CommentTextChar"/>
    <w:link w:val="CommentSubject"/>
    <w:semiHidden/>
    <w:rsid w:val="005B32CE"/>
    <w:rPr>
      <w:b/>
      <w:bCs/>
      <w:lang w:val="vi-VN" w:eastAsia="vi-VN"/>
    </w:rPr>
  </w:style>
  <w:style w:type="character" w:customStyle="1" w:styleId="HeaderChar">
    <w:name w:val="Header Char"/>
    <w:basedOn w:val="DefaultParagraphFont"/>
    <w:link w:val="Header"/>
    <w:uiPriority w:val="99"/>
    <w:rsid w:val="005B32CE"/>
    <w:rPr>
      <w:sz w:val="28"/>
      <w:szCs w:val="28"/>
      <w:lang w:val="vi-VN" w:eastAsia="vi-VN"/>
    </w:rPr>
  </w:style>
  <w:style w:type="paragraph" w:customStyle="1" w:styleId="Normal1">
    <w:name w:val="Normal1"/>
    <w:rsid w:val="004E1F19"/>
    <w:pPr>
      <w:widowControl w:val="0"/>
    </w:pPr>
    <w:rPr>
      <w:color w:val="000000"/>
      <w:sz w:val="24"/>
      <w:szCs w:val="24"/>
    </w:rPr>
  </w:style>
  <w:style w:type="paragraph" w:styleId="FootnoteText">
    <w:name w:val="footnote text"/>
    <w:basedOn w:val="Normal"/>
    <w:link w:val="FootnoteTextChar"/>
    <w:semiHidden/>
    <w:unhideWhenUsed/>
    <w:rsid w:val="007E1980"/>
    <w:rPr>
      <w:sz w:val="20"/>
      <w:szCs w:val="20"/>
    </w:rPr>
  </w:style>
  <w:style w:type="character" w:customStyle="1" w:styleId="FootnoteTextChar">
    <w:name w:val="Footnote Text Char"/>
    <w:basedOn w:val="DefaultParagraphFont"/>
    <w:link w:val="FootnoteText"/>
    <w:semiHidden/>
    <w:rsid w:val="007E1980"/>
    <w:rPr>
      <w:lang w:val="vi-VN" w:eastAsia="vi-VN"/>
    </w:rPr>
  </w:style>
  <w:style w:type="character" w:styleId="FootnoteReference">
    <w:name w:val="footnote reference"/>
    <w:basedOn w:val="DefaultParagraphFont"/>
    <w:semiHidden/>
    <w:unhideWhenUsed/>
    <w:rsid w:val="007E19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38328">
      <w:bodyDiv w:val="1"/>
      <w:marLeft w:val="0"/>
      <w:marRight w:val="0"/>
      <w:marTop w:val="0"/>
      <w:marBottom w:val="0"/>
      <w:divBdr>
        <w:top w:val="none" w:sz="0" w:space="0" w:color="auto"/>
        <w:left w:val="none" w:sz="0" w:space="0" w:color="auto"/>
        <w:bottom w:val="none" w:sz="0" w:space="0" w:color="auto"/>
        <w:right w:val="none" w:sz="0" w:space="0" w:color="auto"/>
      </w:divBdr>
    </w:div>
    <w:div w:id="485438739">
      <w:bodyDiv w:val="1"/>
      <w:marLeft w:val="0"/>
      <w:marRight w:val="0"/>
      <w:marTop w:val="0"/>
      <w:marBottom w:val="0"/>
      <w:divBdr>
        <w:top w:val="none" w:sz="0" w:space="0" w:color="auto"/>
        <w:left w:val="none" w:sz="0" w:space="0" w:color="auto"/>
        <w:bottom w:val="none" w:sz="0" w:space="0" w:color="auto"/>
        <w:right w:val="none" w:sz="0" w:space="0" w:color="auto"/>
      </w:divBdr>
    </w:div>
    <w:div w:id="505246908">
      <w:bodyDiv w:val="1"/>
      <w:marLeft w:val="0"/>
      <w:marRight w:val="0"/>
      <w:marTop w:val="0"/>
      <w:marBottom w:val="0"/>
      <w:divBdr>
        <w:top w:val="none" w:sz="0" w:space="0" w:color="auto"/>
        <w:left w:val="none" w:sz="0" w:space="0" w:color="auto"/>
        <w:bottom w:val="none" w:sz="0" w:space="0" w:color="auto"/>
        <w:right w:val="none" w:sz="0" w:space="0" w:color="auto"/>
      </w:divBdr>
    </w:div>
    <w:div w:id="527835675">
      <w:bodyDiv w:val="1"/>
      <w:marLeft w:val="0"/>
      <w:marRight w:val="0"/>
      <w:marTop w:val="0"/>
      <w:marBottom w:val="0"/>
      <w:divBdr>
        <w:top w:val="none" w:sz="0" w:space="0" w:color="auto"/>
        <w:left w:val="none" w:sz="0" w:space="0" w:color="auto"/>
        <w:bottom w:val="none" w:sz="0" w:space="0" w:color="auto"/>
        <w:right w:val="none" w:sz="0" w:space="0" w:color="auto"/>
      </w:divBdr>
    </w:div>
    <w:div w:id="773744812">
      <w:bodyDiv w:val="1"/>
      <w:marLeft w:val="0"/>
      <w:marRight w:val="0"/>
      <w:marTop w:val="0"/>
      <w:marBottom w:val="0"/>
      <w:divBdr>
        <w:top w:val="none" w:sz="0" w:space="0" w:color="auto"/>
        <w:left w:val="none" w:sz="0" w:space="0" w:color="auto"/>
        <w:bottom w:val="none" w:sz="0" w:space="0" w:color="auto"/>
        <w:right w:val="none" w:sz="0" w:space="0" w:color="auto"/>
      </w:divBdr>
    </w:div>
    <w:div w:id="882641635">
      <w:bodyDiv w:val="1"/>
      <w:marLeft w:val="0"/>
      <w:marRight w:val="0"/>
      <w:marTop w:val="0"/>
      <w:marBottom w:val="0"/>
      <w:divBdr>
        <w:top w:val="none" w:sz="0" w:space="0" w:color="auto"/>
        <w:left w:val="none" w:sz="0" w:space="0" w:color="auto"/>
        <w:bottom w:val="none" w:sz="0" w:space="0" w:color="auto"/>
        <w:right w:val="none" w:sz="0" w:space="0" w:color="auto"/>
      </w:divBdr>
    </w:div>
    <w:div w:id="1554657606">
      <w:bodyDiv w:val="1"/>
      <w:marLeft w:val="0"/>
      <w:marRight w:val="0"/>
      <w:marTop w:val="0"/>
      <w:marBottom w:val="0"/>
      <w:divBdr>
        <w:top w:val="none" w:sz="0" w:space="0" w:color="auto"/>
        <w:left w:val="none" w:sz="0" w:space="0" w:color="auto"/>
        <w:bottom w:val="none" w:sz="0" w:space="0" w:color="auto"/>
        <w:right w:val="none" w:sz="0" w:space="0" w:color="auto"/>
      </w:divBdr>
    </w:div>
    <w:div w:id="207870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EA7AF-0842-4827-BD8F-92233529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5250</Words>
  <Characters>29926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PHÒNG GD&amp;ĐT ĐÔNG TRIỀU</vt:lpstr>
    </vt:vector>
  </TitlesOfParts>
  <Company>CHXHCNVN</Company>
  <LinksUpToDate>false</LinksUpToDate>
  <CharactersWithSpaces>35106</CharactersWithSpaces>
  <SharedDoc>false</SharedDoc>
  <HLinks>
    <vt:vector size="6" baseType="variant">
      <vt:variant>
        <vt:i4>6553622</vt:i4>
      </vt:variant>
      <vt:variant>
        <vt:i4>0</vt:i4>
      </vt:variant>
      <vt:variant>
        <vt:i4>0</vt:i4>
      </vt:variant>
      <vt:variant>
        <vt:i4>5</vt:i4>
      </vt:variant>
      <vt:variant>
        <vt:lpwstr>mailto:tonghop@dongtrieu.edu.vn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ĐÔNG TRIỀU</dc:title>
  <dc:creator>Admin</dc:creator>
  <cp:lastModifiedBy>Tapxm</cp:lastModifiedBy>
  <cp:revision>105</cp:revision>
  <cp:lastPrinted>2022-04-26T00:17:00Z</cp:lastPrinted>
  <dcterms:created xsi:type="dcterms:W3CDTF">2021-05-11T15:10:00Z</dcterms:created>
  <dcterms:modified xsi:type="dcterms:W3CDTF">2022-04-26T00:55:00Z</dcterms:modified>
</cp:coreProperties>
</file>